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68808" w14:textId="77777777" w:rsidR="00F557F6" w:rsidRPr="00DA4A73" w:rsidRDefault="007F7E46" w:rsidP="00545E58">
      <w:pPr>
        <w:spacing w:after="0" w:line="259" w:lineRule="auto"/>
        <w:ind w:left="0" w:firstLine="0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734D580C" w14:textId="48D8A3D1" w:rsidR="00F557F6" w:rsidRPr="00DA4A73" w:rsidRDefault="007F7E46">
      <w:pPr>
        <w:spacing w:after="0" w:line="259" w:lineRule="auto"/>
        <w:ind w:left="0" w:right="48" w:firstLine="0"/>
        <w:jc w:val="right"/>
        <w:rPr>
          <w:rFonts w:ascii="Aptos" w:hAnsi="Aptos"/>
        </w:rPr>
      </w:pPr>
      <w:r w:rsidRPr="00DA4A73">
        <w:rPr>
          <w:rFonts w:ascii="Aptos" w:hAnsi="Aptos"/>
          <w:b/>
        </w:rPr>
        <w:t xml:space="preserve">Załącznik nr </w:t>
      </w:r>
      <w:r w:rsidR="00950683">
        <w:rPr>
          <w:rFonts w:ascii="Aptos" w:hAnsi="Aptos"/>
          <w:b/>
        </w:rPr>
        <w:t>9.1</w:t>
      </w:r>
      <w:r w:rsidR="00950683" w:rsidRPr="00DA4A73">
        <w:rPr>
          <w:rFonts w:ascii="Aptos" w:hAnsi="Aptos"/>
          <w:b/>
        </w:rPr>
        <w:t xml:space="preserve"> </w:t>
      </w:r>
      <w:r w:rsidRPr="00DA4A73">
        <w:rPr>
          <w:rFonts w:ascii="Aptos" w:hAnsi="Aptos"/>
          <w:b/>
        </w:rPr>
        <w:t xml:space="preserve">do SWZ </w:t>
      </w:r>
    </w:p>
    <w:p w14:paraId="7937A696" w14:textId="77777777" w:rsidR="00F557F6" w:rsidRPr="00DA4A73" w:rsidRDefault="007F7E46">
      <w:pPr>
        <w:spacing w:after="0" w:line="259" w:lineRule="auto"/>
        <w:ind w:left="473" w:firstLine="0"/>
        <w:jc w:val="center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66FECDCA" w14:textId="77777777" w:rsidR="00F557F6" w:rsidRPr="00DA4A73" w:rsidRDefault="007F7E46">
      <w:pPr>
        <w:spacing w:after="0" w:line="259" w:lineRule="auto"/>
        <w:ind w:left="473" w:firstLine="0"/>
        <w:jc w:val="center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58299D9E" w14:textId="77777777" w:rsidR="00F557F6" w:rsidRPr="00DA4A73" w:rsidRDefault="007F7E46">
      <w:pPr>
        <w:spacing w:after="0" w:line="239" w:lineRule="auto"/>
        <w:ind w:left="473" w:right="4537" w:firstLine="0"/>
        <w:jc w:val="left"/>
        <w:rPr>
          <w:rFonts w:ascii="Aptos" w:hAnsi="Aptos"/>
        </w:rPr>
      </w:pPr>
      <w:r w:rsidRPr="00DA4A73">
        <w:rPr>
          <w:rFonts w:ascii="Aptos" w:hAnsi="Aptos"/>
          <w:b/>
        </w:rPr>
        <w:t xml:space="preserve">  </w:t>
      </w:r>
    </w:p>
    <w:p w14:paraId="4F908B11" w14:textId="77777777" w:rsidR="00F557F6" w:rsidRDefault="007F7E46">
      <w:pPr>
        <w:spacing w:after="0" w:line="259" w:lineRule="auto"/>
        <w:ind w:left="473" w:firstLine="0"/>
        <w:jc w:val="center"/>
        <w:rPr>
          <w:rFonts w:ascii="Aptos" w:hAnsi="Aptos"/>
          <w:b/>
        </w:rPr>
      </w:pPr>
      <w:r w:rsidRPr="00DA4A73">
        <w:rPr>
          <w:rFonts w:ascii="Aptos" w:hAnsi="Aptos"/>
          <w:b/>
        </w:rPr>
        <w:t xml:space="preserve"> </w:t>
      </w:r>
    </w:p>
    <w:p w14:paraId="0EDE48D6" w14:textId="77777777" w:rsidR="00C572DD" w:rsidRDefault="00C572DD">
      <w:pPr>
        <w:spacing w:after="0" w:line="259" w:lineRule="auto"/>
        <w:ind w:left="473" w:firstLine="0"/>
        <w:jc w:val="center"/>
        <w:rPr>
          <w:rFonts w:ascii="Aptos" w:hAnsi="Aptos"/>
          <w:b/>
        </w:rPr>
      </w:pPr>
    </w:p>
    <w:p w14:paraId="1DD27FB3" w14:textId="77777777" w:rsidR="00C572DD" w:rsidRDefault="00C572DD">
      <w:pPr>
        <w:spacing w:after="0" w:line="259" w:lineRule="auto"/>
        <w:ind w:left="473" w:firstLine="0"/>
        <w:jc w:val="center"/>
        <w:rPr>
          <w:rFonts w:ascii="Aptos" w:hAnsi="Aptos"/>
          <w:b/>
        </w:rPr>
      </w:pPr>
    </w:p>
    <w:p w14:paraId="6E453F09" w14:textId="77777777" w:rsidR="00C572DD" w:rsidRPr="00DA4A73" w:rsidRDefault="00C572DD">
      <w:pPr>
        <w:spacing w:after="0" w:line="259" w:lineRule="auto"/>
        <w:ind w:left="473" w:firstLine="0"/>
        <w:jc w:val="center"/>
        <w:rPr>
          <w:rFonts w:ascii="Aptos" w:hAnsi="Aptos"/>
        </w:rPr>
      </w:pPr>
    </w:p>
    <w:p w14:paraId="7733EEC1" w14:textId="77777777" w:rsidR="00F557F6" w:rsidRPr="00DA4A73" w:rsidRDefault="007F7E46">
      <w:pPr>
        <w:spacing w:after="0" w:line="259" w:lineRule="auto"/>
        <w:ind w:left="473" w:firstLine="0"/>
        <w:jc w:val="center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1E5B4B51" w14:textId="1DDA5230" w:rsidR="00F557F6" w:rsidRPr="0030410C" w:rsidRDefault="007F7E46">
      <w:pPr>
        <w:spacing w:after="0" w:line="259" w:lineRule="auto"/>
        <w:ind w:left="423" w:firstLine="0"/>
        <w:jc w:val="center"/>
        <w:rPr>
          <w:rFonts w:ascii="Aptos" w:hAnsi="Aptos"/>
          <w:sz w:val="28"/>
          <w:szCs w:val="32"/>
        </w:rPr>
      </w:pPr>
      <w:r w:rsidRPr="0030410C">
        <w:rPr>
          <w:rFonts w:ascii="Aptos" w:hAnsi="Aptos"/>
          <w:b/>
          <w:sz w:val="28"/>
          <w:szCs w:val="32"/>
        </w:rPr>
        <w:t xml:space="preserve">OPIS PRZEDMIOTU ZAMÓWIENIA </w:t>
      </w:r>
    </w:p>
    <w:p w14:paraId="2F6516CD" w14:textId="77777777" w:rsidR="00F557F6" w:rsidRPr="00DA4A73" w:rsidRDefault="007F7E46">
      <w:pPr>
        <w:spacing w:after="0" w:line="259" w:lineRule="auto"/>
        <w:ind w:left="473" w:firstLine="0"/>
        <w:jc w:val="center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54288F09" w14:textId="77777777" w:rsidR="00F557F6" w:rsidRPr="00DA4A73" w:rsidRDefault="007F7E46">
      <w:pPr>
        <w:spacing w:after="0" w:line="259" w:lineRule="auto"/>
        <w:ind w:left="473" w:firstLine="0"/>
        <w:jc w:val="center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330440EF" w14:textId="77777777" w:rsidR="00F557F6" w:rsidRPr="00DA4A73" w:rsidRDefault="007F7E46">
      <w:pPr>
        <w:spacing w:after="0" w:line="259" w:lineRule="auto"/>
        <w:ind w:left="0" w:firstLine="0"/>
        <w:jc w:val="right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453BE38C" w14:textId="77777777" w:rsidR="00F557F6" w:rsidRPr="00DA4A73" w:rsidRDefault="007F7E46">
      <w:pPr>
        <w:spacing w:after="0" w:line="259" w:lineRule="auto"/>
        <w:ind w:left="473" w:firstLine="0"/>
        <w:jc w:val="left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259539B8" w14:textId="77777777" w:rsidR="00F557F6" w:rsidRPr="00DA4A73" w:rsidRDefault="007F7E46">
      <w:pPr>
        <w:spacing w:after="0" w:line="259" w:lineRule="auto"/>
        <w:ind w:left="473" w:firstLine="0"/>
        <w:jc w:val="left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68D402BC" w14:textId="77777777" w:rsidR="00F557F6" w:rsidRPr="00DA4A73" w:rsidRDefault="007F7E46">
      <w:pPr>
        <w:spacing w:after="0" w:line="259" w:lineRule="auto"/>
        <w:ind w:left="473" w:firstLine="0"/>
        <w:jc w:val="center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66395D6E" w14:textId="1F6368AB" w:rsidR="00F557F6" w:rsidRPr="0011405D" w:rsidRDefault="007F7E46" w:rsidP="00DA4A73">
      <w:pPr>
        <w:spacing w:after="0" w:line="259" w:lineRule="auto"/>
        <w:ind w:left="706" w:firstLine="0"/>
        <w:jc w:val="center"/>
        <w:rPr>
          <w:rFonts w:ascii="Aptos" w:hAnsi="Aptos"/>
          <w:sz w:val="24"/>
          <w:szCs w:val="28"/>
        </w:rPr>
      </w:pPr>
      <w:r w:rsidRPr="0011405D">
        <w:rPr>
          <w:rFonts w:ascii="Aptos" w:hAnsi="Aptos"/>
          <w:b/>
          <w:sz w:val="24"/>
          <w:szCs w:val="28"/>
        </w:rPr>
        <w:t>„</w:t>
      </w:r>
      <w:r w:rsidR="007D7C8D" w:rsidRPr="0011405D">
        <w:rPr>
          <w:rFonts w:ascii="Aptos" w:hAnsi="Aptos"/>
          <w:b/>
          <w:color w:val="00000A"/>
          <w:sz w:val="24"/>
          <w:szCs w:val="28"/>
        </w:rPr>
        <w:t>PRZEBUDOWA SIECI WODOCIĄGOWEJ W MIEJSCOWOŚCI KRAPKOWICE UL. LIMANOWSKIEGO” W REJONIE OD SKRZYŻOWANIA UL. KONOPNICKIEJ Z UL. KRASIŃSKIEGO DO WYSOKOŚCI POSESJI NR 51</w:t>
      </w:r>
      <w:r w:rsidR="00545E58" w:rsidRPr="0011405D">
        <w:rPr>
          <w:rFonts w:ascii="Aptos" w:hAnsi="Aptos"/>
          <w:b/>
          <w:color w:val="00000A"/>
          <w:sz w:val="24"/>
          <w:szCs w:val="28"/>
        </w:rPr>
        <w:t>”</w:t>
      </w:r>
    </w:p>
    <w:p w14:paraId="41C23847" w14:textId="77777777" w:rsidR="00F557F6" w:rsidRPr="00DA4A73" w:rsidRDefault="007F7E46">
      <w:pPr>
        <w:spacing w:after="0" w:line="259" w:lineRule="auto"/>
        <w:ind w:left="473" w:firstLine="0"/>
        <w:jc w:val="center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52F5C42C" w14:textId="77777777" w:rsidR="00F557F6" w:rsidRPr="00DA4A73" w:rsidRDefault="007F7E46">
      <w:pPr>
        <w:spacing w:after="0" w:line="259" w:lineRule="auto"/>
        <w:ind w:left="473" w:firstLine="0"/>
        <w:jc w:val="center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3973B7A8" w14:textId="77777777" w:rsidR="00F557F6" w:rsidRPr="00DA4A73" w:rsidRDefault="007F7E46">
      <w:pPr>
        <w:spacing w:after="0" w:line="259" w:lineRule="auto"/>
        <w:ind w:left="473" w:firstLine="0"/>
        <w:jc w:val="center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2759828C" w14:textId="77777777" w:rsidR="00F557F6" w:rsidRPr="00DA4A73" w:rsidRDefault="007F7E46">
      <w:pPr>
        <w:spacing w:after="0" w:line="259" w:lineRule="auto"/>
        <w:ind w:left="473" w:firstLine="0"/>
        <w:jc w:val="center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2FF1F885" w14:textId="77777777" w:rsidR="00F557F6" w:rsidRPr="00DA4A73" w:rsidRDefault="007F7E46">
      <w:pPr>
        <w:spacing w:after="0" w:line="259" w:lineRule="auto"/>
        <w:ind w:left="473" w:firstLine="0"/>
        <w:jc w:val="center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70D7E0FA" w14:textId="77777777" w:rsidR="00F557F6" w:rsidRPr="00DA4A73" w:rsidRDefault="007F7E46">
      <w:pPr>
        <w:spacing w:after="0" w:line="259" w:lineRule="auto"/>
        <w:ind w:left="473" w:firstLine="0"/>
        <w:jc w:val="center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24DECEC8" w14:textId="77777777" w:rsidR="00F557F6" w:rsidRPr="00DA4A73" w:rsidRDefault="007F7E46">
      <w:pPr>
        <w:spacing w:after="0" w:line="259" w:lineRule="auto"/>
        <w:ind w:left="473" w:firstLine="0"/>
        <w:jc w:val="center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12AFA128" w14:textId="77777777" w:rsidR="00F557F6" w:rsidRPr="00DA4A73" w:rsidRDefault="007F7E46">
      <w:pPr>
        <w:spacing w:after="0" w:line="259" w:lineRule="auto"/>
        <w:ind w:left="473" w:firstLine="0"/>
        <w:jc w:val="center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76C62E7B" w14:textId="77777777" w:rsidR="00F557F6" w:rsidRPr="00DA4A73" w:rsidRDefault="007F7E46">
      <w:pPr>
        <w:spacing w:after="0" w:line="259" w:lineRule="auto"/>
        <w:ind w:left="473" w:firstLine="0"/>
        <w:jc w:val="center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2BF2124E" w14:textId="77777777" w:rsidR="00F557F6" w:rsidRPr="00DA4A73" w:rsidRDefault="007F7E46">
      <w:pPr>
        <w:spacing w:after="0" w:line="259" w:lineRule="auto"/>
        <w:ind w:left="473" w:firstLine="0"/>
        <w:jc w:val="center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00B50A4A" w14:textId="77777777" w:rsidR="00F557F6" w:rsidRPr="00DA4A73" w:rsidRDefault="007F7E46">
      <w:pPr>
        <w:spacing w:after="0" w:line="259" w:lineRule="auto"/>
        <w:ind w:left="473" w:firstLine="0"/>
        <w:jc w:val="center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3C586517" w14:textId="77777777" w:rsidR="00F557F6" w:rsidRPr="00DA4A73" w:rsidRDefault="007F7E46">
      <w:pPr>
        <w:spacing w:after="0" w:line="259" w:lineRule="auto"/>
        <w:ind w:left="473" w:firstLine="0"/>
        <w:jc w:val="center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262B03A4" w14:textId="77777777" w:rsidR="00F557F6" w:rsidRPr="00DA4A73" w:rsidRDefault="007F7E46">
      <w:pPr>
        <w:spacing w:after="0" w:line="259" w:lineRule="auto"/>
        <w:ind w:left="473" w:firstLine="0"/>
        <w:jc w:val="center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5B37792D" w14:textId="77777777" w:rsidR="00F557F6" w:rsidRPr="00DA4A73" w:rsidRDefault="007F7E46">
      <w:pPr>
        <w:spacing w:after="0" w:line="259" w:lineRule="auto"/>
        <w:ind w:left="473" w:firstLine="0"/>
        <w:jc w:val="center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7A30A1F0" w14:textId="77777777" w:rsidR="00F557F6" w:rsidRPr="00DA4A73" w:rsidRDefault="007F7E46">
      <w:pPr>
        <w:spacing w:after="0" w:line="259" w:lineRule="auto"/>
        <w:ind w:left="473" w:firstLine="0"/>
        <w:jc w:val="center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36C17849" w14:textId="77777777" w:rsidR="00F557F6" w:rsidRPr="00DA4A73" w:rsidRDefault="007F7E46">
      <w:pPr>
        <w:spacing w:after="0" w:line="259" w:lineRule="auto"/>
        <w:ind w:left="473" w:firstLine="0"/>
        <w:jc w:val="center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37306B5A" w14:textId="77777777" w:rsidR="00F557F6" w:rsidRPr="00DA4A73" w:rsidRDefault="007F7E46">
      <w:pPr>
        <w:spacing w:after="0" w:line="259" w:lineRule="auto"/>
        <w:ind w:left="473" w:firstLine="0"/>
        <w:jc w:val="center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24909FBB" w14:textId="5F785FD7" w:rsidR="00F557F6" w:rsidRPr="00DA4A73" w:rsidRDefault="00F557F6" w:rsidP="00DA4A73">
      <w:pPr>
        <w:spacing w:after="0" w:line="259" w:lineRule="auto"/>
        <w:rPr>
          <w:rFonts w:ascii="Aptos" w:hAnsi="Aptos"/>
        </w:rPr>
      </w:pPr>
    </w:p>
    <w:p w14:paraId="5B4C9416" w14:textId="77777777" w:rsidR="00F557F6" w:rsidRPr="00DA4A73" w:rsidRDefault="007F7E46">
      <w:pPr>
        <w:spacing w:after="0" w:line="259" w:lineRule="auto"/>
        <w:ind w:left="473" w:firstLine="0"/>
        <w:jc w:val="left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23D9F0F4" w14:textId="77777777" w:rsidR="00F557F6" w:rsidRPr="00DA4A73" w:rsidRDefault="007F7E46">
      <w:pPr>
        <w:spacing w:after="0" w:line="259" w:lineRule="auto"/>
        <w:ind w:left="473" w:firstLine="0"/>
        <w:jc w:val="left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7AFD75C3" w14:textId="77777777" w:rsidR="00F557F6" w:rsidRPr="00DA4A73" w:rsidRDefault="007F7E46">
      <w:pPr>
        <w:spacing w:after="0" w:line="259" w:lineRule="auto"/>
        <w:ind w:left="473" w:firstLine="0"/>
        <w:jc w:val="left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1BCB60DF" w14:textId="77777777" w:rsidR="00C572DD" w:rsidRPr="00DA4A73" w:rsidRDefault="00C572DD" w:rsidP="00C572DD">
      <w:pPr>
        <w:spacing w:after="0" w:line="259" w:lineRule="auto"/>
        <w:ind w:left="0" w:firstLine="0"/>
        <w:jc w:val="left"/>
        <w:rPr>
          <w:rFonts w:ascii="Aptos" w:hAnsi="Aptos"/>
        </w:rPr>
      </w:pPr>
    </w:p>
    <w:p w14:paraId="32B11D9F" w14:textId="6AFE649E" w:rsidR="007506A7" w:rsidRPr="007506A7" w:rsidRDefault="007F7E46" w:rsidP="007506A7">
      <w:pPr>
        <w:spacing w:after="0" w:line="259" w:lineRule="auto"/>
        <w:ind w:left="473" w:firstLine="0"/>
        <w:jc w:val="left"/>
        <w:rPr>
          <w:rFonts w:ascii="Aptos" w:hAnsi="Aptos"/>
          <w:b/>
        </w:rPr>
      </w:pPr>
      <w:r w:rsidRPr="00DA4A73">
        <w:rPr>
          <w:rFonts w:ascii="Aptos" w:hAnsi="Aptos"/>
          <w:b/>
        </w:rPr>
        <w:t xml:space="preserve"> </w:t>
      </w:r>
    </w:p>
    <w:p w14:paraId="77E8D22C" w14:textId="77777777" w:rsidR="00F557F6" w:rsidRPr="00DA4A73" w:rsidRDefault="007F7E46">
      <w:pPr>
        <w:spacing w:after="0" w:line="259" w:lineRule="auto"/>
        <w:ind w:left="473" w:firstLine="0"/>
        <w:jc w:val="left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39D3DAFF" w14:textId="77777777" w:rsidR="00F557F6" w:rsidRPr="00DA4A73" w:rsidRDefault="007F7E46">
      <w:pPr>
        <w:spacing w:after="0" w:line="259" w:lineRule="auto"/>
        <w:ind w:left="473" w:firstLine="0"/>
        <w:jc w:val="left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5F3E7CF6" w14:textId="4BEBF7A5" w:rsidR="00F557F6" w:rsidRPr="00DA4A73" w:rsidRDefault="007F7E46" w:rsidP="002614C3">
      <w:pPr>
        <w:spacing w:after="0" w:line="259" w:lineRule="auto"/>
        <w:jc w:val="left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4D8772CC" w14:textId="0996E4EE" w:rsidR="00F557F6" w:rsidRPr="00DA4A73" w:rsidRDefault="00545E58" w:rsidP="00C50B14">
      <w:pPr>
        <w:spacing w:after="0" w:line="259" w:lineRule="auto"/>
        <w:ind w:left="425" w:firstLine="0"/>
        <w:jc w:val="center"/>
        <w:rPr>
          <w:rFonts w:ascii="Aptos" w:hAnsi="Aptos"/>
        </w:rPr>
      </w:pPr>
      <w:r>
        <w:rPr>
          <w:rFonts w:ascii="Aptos" w:hAnsi="Aptos"/>
        </w:rPr>
        <w:t>K</w:t>
      </w:r>
      <w:r w:rsidR="007506A7">
        <w:rPr>
          <w:rFonts w:ascii="Aptos" w:hAnsi="Aptos"/>
        </w:rPr>
        <w:t>rapkowice</w:t>
      </w:r>
      <w:r w:rsidR="007F7E46" w:rsidRPr="00DA4A73">
        <w:rPr>
          <w:rFonts w:ascii="Aptos" w:hAnsi="Aptos"/>
        </w:rPr>
        <w:t xml:space="preserve">, </w:t>
      </w:r>
      <w:r w:rsidR="00AE44C9">
        <w:rPr>
          <w:rFonts w:ascii="Aptos" w:hAnsi="Aptos"/>
        </w:rPr>
        <w:t>grudzień</w:t>
      </w:r>
      <w:r w:rsidR="007F7E46" w:rsidRPr="00DA4A73">
        <w:rPr>
          <w:rFonts w:ascii="Aptos" w:hAnsi="Aptos"/>
        </w:rPr>
        <w:t xml:space="preserve"> 202</w:t>
      </w:r>
      <w:r>
        <w:rPr>
          <w:rFonts w:ascii="Aptos" w:hAnsi="Aptos"/>
        </w:rPr>
        <w:t>5 r.</w:t>
      </w:r>
      <w:r w:rsidR="007F7E46" w:rsidRPr="00DA4A73">
        <w:rPr>
          <w:rFonts w:ascii="Aptos" w:hAnsi="Aptos"/>
        </w:rPr>
        <w:t xml:space="preserve">  </w:t>
      </w:r>
    </w:p>
    <w:p w14:paraId="604BCB75" w14:textId="5D68657F" w:rsidR="00F557F6" w:rsidRDefault="007F7E46" w:rsidP="005231F8">
      <w:pPr>
        <w:pStyle w:val="Nagwek1"/>
        <w:numPr>
          <w:ilvl w:val="0"/>
          <w:numId w:val="24"/>
        </w:numPr>
        <w:rPr>
          <w:rFonts w:ascii="Aptos" w:hAnsi="Aptos"/>
        </w:rPr>
      </w:pPr>
      <w:r w:rsidRPr="00DA4A73">
        <w:rPr>
          <w:rFonts w:ascii="Aptos" w:hAnsi="Aptos"/>
        </w:rPr>
        <w:lastRenderedPageBreak/>
        <w:t>DANE ZAMAWIAJĄCEGO</w:t>
      </w:r>
      <w:r w:rsidR="00EC4753">
        <w:rPr>
          <w:rFonts w:ascii="Aptos" w:hAnsi="Aptos"/>
          <w:u w:val="none"/>
        </w:rPr>
        <w:t>:</w:t>
      </w:r>
    </w:p>
    <w:p w14:paraId="1AAECFA0" w14:textId="77777777" w:rsidR="00EC4753" w:rsidRPr="00EC4753" w:rsidRDefault="00EC4753" w:rsidP="00EC4753"/>
    <w:p w14:paraId="60661F5B" w14:textId="48CDCF2F" w:rsidR="002E37A4" w:rsidRDefault="00BF3A07" w:rsidP="009C79F8">
      <w:pPr>
        <w:ind w:left="625" w:right="37"/>
        <w:rPr>
          <w:rFonts w:ascii="Aptos" w:hAnsi="Aptos"/>
        </w:rPr>
      </w:pPr>
      <w:r w:rsidRPr="00BF3A07">
        <w:rPr>
          <w:rFonts w:ascii="Aptos" w:hAnsi="Aptos"/>
        </w:rPr>
        <w:t>Wodociągi i Kanalizacja Sp. z o.o. w Krapkowicach</w:t>
      </w:r>
      <w:r w:rsidR="007F7E46" w:rsidRPr="00DA4A73">
        <w:rPr>
          <w:rFonts w:ascii="Aptos" w:hAnsi="Aptos"/>
        </w:rPr>
        <w:t xml:space="preserve"> </w:t>
      </w:r>
    </w:p>
    <w:p w14:paraId="771E3728" w14:textId="6A86B195" w:rsidR="0012614F" w:rsidRDefault="000879B4" w:rsidP="009C79F8">
      <w:pPr>
        <w:ind w:left="625" w:right="37"/>
        <w:rPr>
          <w:rFonts w:ascii="Aptos" w:hAnsi="Aptos"/>
        </w:rPr>
      </w:pPr>
      <w:r>
        <w:rPr>
          <w:rFonts w:ascii="Aptos" w:hAnsi="Aptos"/>
        </w:rPr>
        <w:t>47</w:t>
      </w:r>
      <w:r w:rsidR="007F7E46" w:rsidRPr="00DA4A73">
        <w:rPr>
          <w:rFonts w:ascii="Aptos" w:hAnsi="Aptos"/>
        </w:rPr>
        <w:t>-</w:t>
      </w:r>
      <w:r>
        <w:rPr>
          <w:rFonts w:ascii="Aptos" w:hAnsi="Aptos"/>
        </w:rPr>
        <w:t>300</w:t>
      </w:r>
      <w:r w:rsidR="007F7E46" w:rsidRPr="00DA4A73">
        <w:rPr>
          <w:rFonts w:ascii="Aptos" w:hAnsi="Aptos"/>
        </w:rPr>
        <w:t xml:space="preserve"> </w:t>
      </w:r>
      <w:r>
        <w:rPr>
          <w:rFonts w:ascii="Aptos" w:hAnsi="Aptos"/>
        </w:rPr>
        <w:t>Krapkowice</w:t>
      </w:r>
      <w:r w:rsidR="007F7E46" w:rsidRPr="00DA4A73">
        <w:rPr>
          <w:rFonts w:ascii="Aptos" w:hAnsi="Aptos"/>
        </w:rPr>
        <w:t xml:space="preserve">, </w:t>
      </w:r>
      <w:r w:rsidR="002E37A4" w:rsidRPr="002E37A4">
        <w:rPr>
          <w:rFonts w:ascii="Aptos" w:hAnsi="Aptos"/>
        </w:rPr>
        <w:t>ul. Czecha 1</w:t>
      </w:r>
    </w:p>
    <w:p w14:paraId="7F1F06F8" w14:textId="7AE2390C" w:rsidR="00F557F6" w:rsidRPr="00DA4A73" w:rsidRDefault="007F7E46" w:rsidP="009C79F8">
      <w:pPr>
        <w:ind w:left="625" w:right="37"/>
        <w:rPr>
          <w:rFonts w:ascii="Aptos" w:hAnsi="Aptos"/>
        </w:rPr>
      </w:pPr>
      <w:r w:rsidRPr="00DA4A73">
        <w:rPr>
          <w:rFonts w:ascii="Aptos" w:hAnsi="Aptos"/>
        </w:rPr>
        <w:t>tel.</w:t>
      </w:r>
      <w:r w:rsidR="0012614F">
        <w:rPr>
          <w:rFonts w:ascii="Aptos" w:hAnsi="Aptos"/>
        </w:rPr>
        <w:t xml:space="preserve"> </w:t>
      </w:r>
      <w:r w:rsidRPr="00DA4A73">
        <w:rPr>
          <w:rFonts w:ascii="Aptos" w:hAnsi="Aptos"/>
        </w:rPr>
        <w:t>7</w:t>
      </w:r>
      <w:r w:rsidR="003D4364">
        <w:rPr>
          <w:rFonts w:ascii="Aptos" w:hAnsi="Aptos"/>
        </w:rPr>
        <w:t>7</w:t>
      </w:r>
      <w:r w:rsidRPr="00DA4A73">
        <w:rPr>
          <w:rFonts w:ascii="Aptos" w:hAnsi="Aptos"/>
        </w:rPr>
        <w:t xml:space="preserve"> </w:t>
      </w:r>
      <w:r w:rsidR="003D4364">
        <w:rPr>
          <w:rFonts w:ascii="Aptos" w:hAnsi="Aptos"/>
        </w:rPr>
        <w:t>466</w:t>
      </w:r>
      <w:r w:rsidRPr="00DA4A73">
        <w:rPr>
          <w:rFonts w:ascii="Aptos" w:hAnsi="Aptos"/>
        </w:rPr>
        <w:t xml:space="preserve"> </w:t>
      </w:r>
      <w:r w:rsidR="003D4364">
        <w:rPr>
          <w:rFonts w:ascii="Aptos" w:hAnsi="Aptos"/>
        </w:rPr>
        <w:t>16</w:t>
      </w:r>
      <w:r w:rsidRPr="00DA4A73">
        <w:rPr>
          <w:rFonts w:ascii="Aptos" w:hAnsi="Aptos"/>
        </w:rPr>
        <w:t xml:space="preserve"> </w:t>
      </w:r>
      <w:r w:rsidR="003D4364">
        <w:rPr>
          <w:rFonts w:ascii="Aptos" w:hAnsi="Aptos"/>
        </w:rPr>
        <w:t>87</w:t>
      </w:r>
      <w:r w:rsidRPr="00DA4A73">
        <w:rPr>
          <w:rFonts w:ascii="Aptos" w:hAnsi="Aptos"/>
        </w:rPr>
        <w:t>; e-mail</w:t>
      </w:r>
      <w:r w:rsidR="009C79F8">
        <w:rPr>
          <w:rFonts w:ascii="Aptos" w:hAnsi="Aptos"/>
        </w:rPr>
        <w:t xml:space="preserve">: </w:t>
      </w:r>
      <w:hyperlink r:id="rId8">
        <w:r w:rsidR="00374C94" w:rsidRPr="00374C94">
          <w:rPr>
            <w:rStyle w:val="Hipercze"/>
            <w:rFonts w:ascii="Aptos" w:hAnsi="Aptos"/>
            <w:color w:val="0070C0"/>
            <w:lang w:val="pl"/>
          </w:rPr>
          <w:t>wik_prezes@krapkowice.pl</w:t>
        </w:r>
      </w:hyperlink>
      <w:r w:rsidR="00374C94" w:rsidRPr="00374C94">
        <w:rPr>
          <w:rFonts w:ascii="Aptos" w:hAnsi="Aptos"/>
          <w:color w:val="0070C0"/>
        </w:rPr>
        <w:t>.</w:t>
      </w:r>
    </w:p>
    <w:p w14:paraId="645B64F5" w14:textId="77777777" w:rsidR="00F557F6" w:rsidRPr="00DA4A73" w:rsidRDefault="007F7E46">
      <w:pPr>
        <w:spacing w:after="11" w:line="259" w:lineRule="auto"/>
        <w:ind w:left="615" w:firstLine="0"/>
        <w:jc w:val="left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213CF76D" w14:textId="23ACD80D" w:rsidR="00F557F6" w:rsidRPr="005231F8" w:rsidRDefault="007F7E46" w:rsidP="005231F8">
      <w:pPr>
        <w:pStyle w:val="Akapitzlist"/>
        <w:numPr>
          <w:ilvl w:val="0"/>
          <w:numId w:val="24"/>
        </w:numPr>
        <w:spacing w:after="3" w:line="259" w:lineRule="auto"/>
        <w:jc w:val="left"/>
        <w:rPr>
          <w:rFonts w:ascii="Aptos" w:hAnsi="Aptos"/>
        </w:rPr>
      </w:pPr>
      <w:r w:rsidRPr="005231F8">
        <w:rPr>
          <w:rFonts w:ascii="Aptos" w:hAnsi="Aptos"/>
          <w:b/>
          <w:u w:val="single" w:color="000000"/>
        </w:rPr>
        <w:t>NAZWA ZAMÓWIENIA:</w:t>
      </w:r>
      <w:r w:rsidRPr="005231F8">
        <w:rPr>
          <w:rFonts w:ascii="Aptos" w:hAnsi="Aptos"/>
        </w:rPr>
        <w:t xml:space="preserve">  </w:t>
      </w:r>
    </w:p>
    <w:p w14:paraId="7242C912" w14:textId="77777777" w:rsidR="00EC4753" w:rsidRPr="00DA4A73" w:rsidRDefault="00EC4753">
      <w:pPr>
        <w:spacing w:after="3" w:line="259" w:lineRule="auto"/>
        <w:ind w:left="103"/>
        <w:jc w:val="left"/>
        <w:rPr>
          <w:rFonts w:ascii="Aptos" w:hAnsi="Aptos"/>
        </w:rPr>
      </w:pPr>
    </w:p>
    <w:p w14:paraId="3AECE412" w14:textId="1572A872" w:rsidR="00F557F6" w:rsidRPr="004C665F" w:rsidRDefault="004C665F" w:rsidP="004C665F">
      <w:pPr>
        <w:spacing w:after="0"/>
        <w:ind w:left="625" w:right="37"/>
        <w:rPr>
          <w:rFonts w:ascii="Aptos" w:hAnsi="Aptos"/>
          <w:bCs/>
        </w:rPr>
      </w:pPr>
      <w:r w:rsidRPr="004C665F">
        <w:rPr>
          <w:rFonts w:ascii="Aptos" w:hAnsi="Aptos"/>
          <w:bCs/>
        </w:rPr>
        <w:t>„PRZEBUDOWA SIECI WODOCIĄGOWEJ W MIEJSCOWOŚCI KRAPKOWICE UL. LIMANOWSKIEGO”</w:t>
      </w:r>
      <w:r>
        <w:rPr>
          <w:rFonts w:ascii="Aptos" w:hAnsi="Aptos"/>
          <w:bCs/>
        </w:rPr>
        <w:t xml:space="preserve"> </w:t>
      </w:r>
      <w:r w:rsidRPr="004C665F">
        <w:rPr>
          <w:rFonts w:ascii="Aptos" w:hAnsi="Aptos"/>
          <w:bCs/>
        </w:rPr>
        <w:t>W REJONIE OD SKRZYŻOWANIA UL. KONOPNICKIEJ Z UL. KRASIŃSKIEGO DO WYSOKOŚCI POSESJI NR 51”.</w:t>
      </w:r>
      <w:r w:rsidR="007F7E46" w:rsidRPr="004C665F">
        <w:rPr>
          <w:rFonts w:ascii="Aptos" w:hAnsi="Aptos"/>
          <w:bCs/>
        </w:rPr>
        <w:t xml:space="preserve"> </w:t>
      </w:r>
    </w:p>
    <w:p w14:paraId="2CF6475B" w14:textId="77777777" w:rsidR="00F557F6" w:rsidRPr="00DA4A73" w:rsidRDefault="007F7E46">
      <w:pPr>
        <w:spacing w:after="11" w:line="259" w:lineRule="auto"/>
        <w:ind w:left="615" w:firstLine="0"/>
        <w:jc w:val="left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7F1C261A" w14:textId="171F374E" w:rsidR="00F557F6" w:rsidRPr="00DA4A73" w:rsidRDefault="007F7E46" w:rsidP="005231F8">
      <w:pPr>
        <w:pStyle w:val="Nagwek1"/>
        <w:numPr>
          <w:ilvl w:val="0"/>
          <w:numId w:val="24"/>
        </w:numPr>
        <w:rPr>
          <w:rFonts w:ascii="Aptos" w:hAnsi="Aptos"/>
        </w:rPr>
      </w:pPr>
      <w:r w:rsidRPr="00DA4A73">
        <w:rPr>
          <w:rFonts w:ascii="Aptos" w:hAnsi="Aptos"/>
        </w:rPr>
        <w:t>WSPÓLNY SŁOWNIK ZAMÓWIEŃ CPV</w:t>
      </w:r>
      <w:r w:rsidR="001C1E10">
        <w:rPr>
          <w:rFonts w:ascii="Aptos" w:hAnsi="Aptos"/>
        </w:rPr>
        <w:t>:</w:t>
      </w:r>
      <w:r w:rsidRPr="00DA4A73">
        <w:rPr>
          <w:rFonts w:ascii="Aptos" w:hAnsi="Aptos"/>
          <w:u w:val="none"/>
        </w:rPr>
        <w:t xml:space="preserve"> </w:t>
      </w:r>
    </w:p>
    <w:p w14:paraId="60AB41D8" w14:textId="78779C6E" w:rsidR="00F557F6" w:rsidRPr="00DA4A73" w:rsidRDefault="007F7E46" w:rsidP="004D458E">
      <w:pPr>
        <w:spacing w:after="0" w:line="259" w:lineRule="auto"/>
        <w:ind w:left="833" w:firstLine="0"/>
        <w:jc w:val="left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2509E798" w14:textId="1A29AC34" w:rsidR="00F557F6" w:rsidRPr="00DA4A73" w:rsidRDefault="007F7E46">
      <w:pPr>
        <w:ind w:left="828" w:right="37"/>
        <w:rPr>
          <w:rFonts w:ascii="Aptos" w:hAnsi="Aptos"/>
        </w:rPr>
      </w:pPr>
      <w:r w:rsidRPr="00DA4A73">
        <w:rPr>
          <w:rFonts w:ascii="Aptos" w:hAnsi="Aptos"/>
        </w:rPr>
        <w:t>45111000-8</w:t>
      </w:r>
      <w:r w:rsidR="00B965F0">
        <w:rPr>
          <w:rFonts w:ascii="Aptos" w:hAnsi="Aptos"/>
        </w:rPr>
        <w:tab/>
      </w:r>
      <w:r w:rsidRPr="00DA4A73">
        <w:rPr>
          <w:rFonts w:ascii="Aptos" w:hAnsi="Aptos"/>
        </w:rPr>
        <w:t>Roboty w zakresie burzenia, roboty ziemne</w:t>
      </w:r>
      <w:r w:rsidRPr="00DA4A73">
        <w:rPr>
          <w:rFonts w:ascii="Aptos" w:hAnsi="Aptos"/>
          <w:b/>
        </w:rPr>
        <w:t xml:space="preserve"> </w:t>
      </w:r>
    </w:p>
    <w:p w14:paraId="0408DAEE" w14:textId="4BBFFAD1" w:rsidR="00637CBF" w:rsidRDefault="007F7E46">
      <w:pPr>
        <w:spacing w:after="0"/>
        <w:ind w:left="828" w:right="37"/>
        <w:rPr>
          <w:rFonts w:ascii="Aptos" w:hAnsi="Aptos"/>
        </w:rPr>
      </w:pPr>
      <w:r w:rsidRPr="00DA4A73">
        <w:rPr>
          <w:rFonts w:ascii="Aptos" w:hAnsi="Aptos"/>
        </w:rPr>
        <w:t>45231000-5</w:t>
      </w:r>
      <w:r w:rsidR="00637CBF">
        <w:rPr>
          <w:rFonts w:ascii="Aptos" w:hAnsi="Aptos"/>
        </w:rPr>
        <w:t xml:space="preserve"> </w:t>
      </w:r>
      <w:r w:rsidR="00B965F0">
        <w:rPr>
          <w:rFonts w:ascii="Aptos" w:hAnsi="Aptos"/>
        </w:rPr>
        <w:tab/>
      </w:r>
      <w:r w:rsidRPr="00DA4A73">
        <w:rPr>
          <w:rFonts w:ascii="Aptos" w:hAnsi="Aptos"/>
        </w:rPr>
        <w:t xml:space="preserve">Roboty budowlane w zakresie budowy rurociągów, ciągów </w:t>
      </w:r>
    </w:p>
    <w:p w14:paraId="080669D2" w14:textId="6A515C5A" w:rsidR="00F557F6" w:rsidRDefault="00637CBF">
      <w:pPr>
        <w:spacing w:after="0"/>
        <w:ind w:left="828" w:right="37"/>
        <w:rPr>
          <w:rFonts w:ascii="Aptos" w:hAnsi="Aptos"/>
          <w:b/>
        </w:rPr>
      </w:pPr>
      <w:r>
        <w:rPr>
          <w:rFonts w:ascii="Aptos" w:hAnsi="Aptos"/>
        </w:rPr>
        <w:t xml:space="preserve">                         </w:t>
      </w:r>
      <w:r w:rsidR="00B965F0">
        <w:rPr>
          <w:rFonts w:ascii="Aptos" w:hAnsi="Aptos"/>
        </w:rPr>
        <w:t xml:space="preserve">  </w:t>
      </w:r>
      <w:r>
        <w:rPr>
          <w:rFonts w:ascii="Aptos" w:hAnsi="Aptos"/>
        </w:rPr>
        <w:t xml:space="preserve">  </w:t>
      </w:r>
      <w:r w:rsidR="007F7E46" w:rsidRPr="00DA4A73">
        <w:rPr>
          <w:rFonts w:ascii="Aptos" w:hAnsi="Aptos"/>
        </w:rPr>
        <w:t>komunikacyjnych i linii energetycznych</w:t>
      </w:r>
    </w:p>
    <w:p w14:paraId="08F691C9" w14:textId="4E50C6A8" w:rsidR="003050ED" w:rsidRDefault="00DA5605">
      <w:pPr>
        <w:spacing w:after="0"/>
        <w:ind w:left="828" w:right="37"/>
        <w:rPr>
          <w:rFonts w:ascii="Aptos" w:hAnsi="Aptos"/>
        </w:rPr>
      </w:pPr>
      <w:r>
        <w:rPr>
          <w:rFonts w:ascii="Aptos" w:hAnsi="Aptos"/>
        </w:rPr>
        <w:t>45231300-8</w:t>
      </w:r>
      <w:r w:rsidR="003050ED">
        <w:rPr>
          <w:rFonts w:ascii="Aptos" w:hAnsi="Aptos"/>
        </w:rPr>
        <w:t xml:space="preserve"> </w:t>
      </w:r>
      <w:r w:rsidR="00B965F0">
        <w:rPr>
          <w:rFonts w:ascii="Aptos" w:hAnsi="Aptos"/>
        </w:rPr>
        <w:tab/>
      </w:r>
      <w:r w:rsidR="003050ED" w:rsidRPr="003050ED">
        <w:rPr>
          <w:rFonts w:ascii="Aptos" w:hAnsi="Aptos"/>
        </w:rPr>
        <w:t xml:space="preserve">Roboty budowlane w zakresie budowy wodociągów i rurociągów do </w:t>
      </w:r>
    </w:p>
    <w:p w14:paraId="16D3B75E" w14:textId="6E0C4B6D" w:rsidR="00343C6D" w:rsidRPr="00DA4A73" w:rsidRDefault="003050ED">
      <w:pPr>
        <w:spacing w:after="0"/>
        <w:ind w:left="828" w:right="37"/>
        <w:rPr>
          <w:rFonts w:ascii="Aptos" w:hAnsi="Aptos"/>
        </w:rPr>
      </w:pPr>
      <w:r>
        <w:rPr>
          <w:rFonts w:ascii="Aptos" w:hAnsi="Aptos"/>
        </w:rPr>
        <w:t xml:space="preserve">                           </w:t>
      </w:r>
      <w:r w:rsidR="00B965F0">
        <w:rPr>
          <w:rFonts w:ascii="Aptos" w:hAnsi="Aptos"/>
        </w:rPr>
        <w:t xml:space="preserve">   </w:t>
      </w:r>
      <w:r w:rsidRPr="003050ED">
        <w:rPr>
          <w:rFonts w:ascii="Aptos" w:hAnsi="Aptos"/>
        </w:rPr>
        <w:t>odprowadzania ścieków</w:t>
      </w:r>
    </w:p>
    <w:p w14:paraId="4D674A0D" w14:textId="68B684EA" w:rsidR="00637CBF" w:rsidRDefault="007F7E46">
      <w:pPr>
        <w:spacing w:after="0"/>
        <w:ind w:left="828" w:right="37"/>
        <w:rPr>
          <w:rFonts w:ascii="Aptos" w:hAnsi="Aptos"/>
        </w:rPr>
      </w:pPr>
      <w:r w:rsidRPr="00DA4A73">
        <w:rPr>
          <w:rFonts w:ascii="Aptos" w:hAnsi="Aptos"/>
        </w:rPr>
        <w:t xml:space="preserve">45233000-9 </w:t>
      </w:r>
      <w:r w:rsidR="00B965F0">
        <w:rPr>
          <w:rFonts w:ascii="Aptos" w:hAnsi="Aptos"/>
        </w:rPr>
        <w:tab/>
      </w:r>
      <w:r w:rsidRPr="00DA4A73">
        <w:rPr>
          <w:rFonts w:ascii="Aptos" w:hAnsi="Aptos"/>
        </w:rPr>
        <w:t xml:space="preserve">Roboty w zakresie konstruowania, fundamentowania oraz wykonywania </w:t>
      </w:r>
    </w:p>
    <w:p w14:paraId="79164838" w14:textId="7A094A81" w:rsidR="00F557F6" w:rsidRPr="00DA4A73" w:rsidRDefault="00637CBF">
      <w:pPr>
        <w:spacing w:after="0"/>
        <w:ind w:left="828" w:right="37"/>
        <w:rPr>
          <w:rFonts w:ascii="Aptos" w:hAnsi="Aptos"/>
        </w:rPr>
      </w:pPr>
      <w:r>
        <w:rPr>
          <w:rFonts w:ascii="Aptos" w:hAnsi="Aptos"/>
        </w:rPr>
        <w:t xml:space="preserve">                           </w:t>
      </w:r>
      <w:r w:rsidR="00B965F0">
        <w:rPr>
          <w:rFonts w:ascii="Aptos" w:hAnsi="Aptos"/>
        </w:rPr>
        <w:t xml:space="preserve">   </w:t>
      </w:r>
      <w:r w:rsidR="007F7E46" w:rsidRPr="00DA4A73">
        <w:rPr>
          <w:rFonts w:ascii="Aptos" w:hAnsi="Aptos"/>
        </w:rPr>
        <w:t>nawierzchni autostrad, dróg</w:t>
      </w:r>
      <w:r w:rsidR="007F7E46" w:rsidRPr="00DA4A73">
        <w:rPr>
          <w:rFonts w:ascii="Aptos" w:hAnsi="Aptos"/>
          <w:b/>
        </w:rPr>
        <w:t xml:space="preserve"> </w:t>
      </w:r>
    </w:p>
    <w:p w14:paraId="66DD8F9E" w14:textId="77777777" w:rsidR="00F557F6" w:rsidRPr="00DA4A73" w:rsidRDefault="007F7E46">
      <w:pPr>
        <w:spacing w:after="11" w:line="259" w:lineRule="auto"/>
        <w:ind w:left="833" w:firstLine="0"/>
        <w:jc w:val="left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5CDB833A" w14:textId="001DCA54" w:rsidR="00F557F6" w:rsidRPr="00DA4A73" w:rsidRDefault="007F7E46" w:rsidP="00BB3839">
      <w:pPr>
        <w:pStyle w:val="Nagwek1"/>
        <w:numPr>
          <w:ilvl w:val="0"/>
          <w:numId w:val="24"/>
        </w:numPr>
        <w:rPr>
          <w:rFonts w:ascii="Aptos" w:hAnsi="Aptos"/>
        </w:rPr>
      </w:pPr>
      <w:r w:rsidRPr="00DA4A73">
        <w:rPr>
          <w:rFonts w:ascii="Aptos" w:hAnsi="Aptos"/>
        </w:rPr>
        <w:t>OGÓLNA CHARAKTERYSTYKA ZAMÓWIENIA</w:t>
      </w:r>
      <w:r w:rsidRPr="00DA4A73">
        <w:rPr>
          <w:rFonts w:ascii="Aptos" w:hAnsi="Aptos"/>
          <w:u w:val="none"/>
        </w:rPr>
        <w:t xml:space="preserve"> </w:t>
      </w:r>
    </w:p>
    <w:p w14:paraId="6C46384F" w14:textId="77777777" w:rsidR="00F557F6" w:rsidRPr="00DA4A73" w:rsidRDefault="007F7E46" w:rsidP="004050DB">
      <w:pPr>
        <w:spacing w:after="0" w:line="259" w:lineRule="auto"/>
        <w:ind w:left="833" w:firstLine="0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2A6E487E" w14:textId="63DFE0D7" w:rsidR="00D64A14" w:rsidRPr="004563C0" w:rsidRDefault="009D55D3" w:rsidP="00D64A14">
      <w:pPr>
        <w:spacing w:after="146"/>
        <w:ind w:left="483"/>
        <w:rPr>
          <w:rFonts w:ascii="Aptos" w:hAnsi="Aptos"/>
        </w:rPr>
      </w:pPr>
      <w:r>
        <w:rPr>
          <w:rFonts w:ascii="Aptos" w:hAnsi="Aptos"/>
        </w:rPr>
        <w:t>Z</w:t>
      </w:r>
      <w:r w:rsidR="007F7E46" w:rsidRPr="00DA4A73">
        <w:rPr>
          <w:rFonts w:ascii="Aptos" w:hAnsi="Aptos"/>
        </w:rPr>
        <w:t xml:space="preserve">adanie </w:t>
      </w:r>
      <w:r w:rsidR="007F7E46" w:rsidRPr="00DA4A73">
        <w:rPr>
          <w:rFonts w:ascii="Aptos" w:hAnsi="Aptos"/>
          <w:b/>
        </w:rPr>
        <w:t>pn.</w:t>
      </w:r>
      <w:r w:rsidR="000B2463">
        <w:rPr>
          <w:rFonts w:ascii="Aptos" w:hAnsi="Aptos"/>
          <w:b/>
        </w:rPr>
        <w:t>:</w:t>
      </w:r>
      <w:r w:rsidR="007F7E46" w:rsidRPr="00DA4A73">
        <w:rPr>
          <w:rFonts w:ascii="Aptos" w:hAnsi="Aptos"/>
          <w:b/>
        </w:rPr>
        <w:t xml:space="preserve"> </w:t>
      </w:r>
      <w:r w:rsidR="000B2463" w:rsidRPr="004C665F">
        <w:rPr>
          <w:rFonts w:ascii="Aptos" w:hAnsi="Aptos"/>
          <w:b/>
          <w:bCs/>
        </w:rPr>
        <w:t>„PRZEBUDOWA SIECI WODOCIĄGOWEJ W MIEJSCOWOŚCI KRAPKOWICE UL. LIMANOWSKIEGO”</w:t>
      </w:r>
      <w:r w:rsidR="000B2463" w:rsidRPr="000B2463">
        <w:rPr>
          <w:rFonts w:ascii="Aptos" w:hAnsi="Aptos"/>
          <w:b/>
          <w:bCs/>
        </w:rPr>
        <w:t xml:space="preserve"> </w:t>
      </w:r>
      <w:r w:rsidR="000B2463" w:rsidRPr="004C665F">
        <w:rPr>
          <w:rFonts w:ascii="Aptos" w:hAnsi="Aptos"/>
          <w:b/>
          <w:bCs/>
        </w:rPr>
        <w:t>W REJONIE OD SKRZYŻOWANIA UL. KONOPNICKIEJ Z UL. KRASIŃSKIEGO DO WYSOKOŚCI POSESJI NR 51”</w:t>
      </w:r>
      <w:r w:rsidR="000B2463">
        <w:rPr>
          <w:rFonts w:ascii="Aptos" w:hAnsi="Aptos"/>
        </w:rPr>
        <w:t xml:space="preserve">, </w:t>
      </w:r>
      <w:r w:rsidR="007F7E46" w:rsidRPr="00DA4A73">
        <w:rPr>
          <w:rFonts w:ascii="Aptos" w:hAnsi="Aptos"/>
        </w:rPr>
        <w:t xml:space="preserve">na podstawie </w:t>
      </w:r>
      <w:r w:rsidR="005B3CFD">
        <w:rPr>
          <w:rFonts w:ascii="Aptos" w:hAnsi="Aptos"/>
        </w:rPr>
        <w:t>Projektu Architektoniczno</w:t>
      </w:r>
      <w:r w:rsidR="000C221D">
        <w:rPr>
          <w:rFonts w:ascii="Aptos" w:hAnsi="Aptos"/>
        </w:rPr>
        <w:t>-Budowlanego p</w:t>
      </w:r>
      <w:r w:rsidR="004D458E">
        <w:rPr>
          <w:rFonts w:ascii="Aptos" w:hAnsi="Aptos"/>
        </w:rPr>
        <w:t>n</w:t>
      </w:r>
      <w:r w:rsidR="000C221D">
        <w:rPr>
          <w:rFonts w:ascii="Aptos" w:hAnsi="Aptos"/>
        </w:rPr>
        <w:t>.:</w:t>
      </w:r>
      <w:r w:rsidR="002F020C">
        <w:rPr>
          <w:rFonts w:ascii="Aptos" w:hAnsi="Aptos"/>
        </w:rPr>
        <w:t xml:space="preserve"> </w:t>
      </w:r>
      <w:bookmarkStart w:id="0" w:name="_Hlk215465152"/>
      <w:r w:rsidR="00CE6E55">
        <w:rPr>
          <w:rFonts w:ascii="Aptos" w:hAnsi="Aptos"/>
        </w:rPr>
        <w:t>„</w:t>
      </w:r>
      <w:r w:rsidR="002F020C">
        <w:rPr>
          <w:rFonts w:ascii="Aptos" w:hAnsi="Aptos"/>
        </w:rPr>
        <w:t xml:space="preserve">Przebudowa sieci wodociągowej w </w:t>
      </w:r>
      <w:r w:rsidR="00EB7DD2">
        <w:rPr>
          <w:rFonts w:ascii="Aptos" w:hAnsi="Aptos"/>
        </w:rPr>
        <w:t>miejscowości</w:t>
      </w:r>
      <w:r w:rsidR="002F020C">
        <w:rPr>
          <w:rFonts w:ascii="Aptos" w:hAnsi="Aptos"/>
        </w:rPr>
        <w:t xml:space="preserve"> Krapkowice</w:t>
      </w:r>
      <w:r w:rsidR="0053043A">
        <w:rPr>
          <w:rFonts w:ascii="Aptos" w:hAnsi="Aptos"/>
        </w:rPr>
        <w:t xml:space="preserve"> ul. Limanowskiego w rejonie od skrzyżow</w:t>
      </w:r>
      <w:r w:rsidR="00EB7DD2">
        <w:rPr>
          <w:rFonts w:ascii="Aptos" w:hAnsi="Aptos"/>
        </w:rPr>
        <w:t>ania ul. Konopnickiej z ul. Krasińskiego do wysokości posesji nr 51</w:t>
      </w:r>
      <w:bookmarkEnd w:id="0"/>
      <w:r w:rsidR="00EB7DD2">
        <w:rPr>
          <w:rFonts w:ascii="Aptos" w:hAnsi="Aptos"/>
        </w:rPr>
        <w:t>”</w:t>
      </w:r>
      <w:r w:rsidR="00CD774E">
        <w:rPr>
          <w:rFonts w:ascii="Aptos" w:hAnsi="Aptos"/>
        </w:rPr>
        <w:t xml:space="preserve">, objęte </w:t>
      </w:r>
      <w:r w:rsidR="001F098C">
        <w:rPr>
          <w:rFonts w:ascii="Aptos" w:hAnsi="Aptos"/>
        </w:rPr>
        <w:t>Decyzj</w:t>
      </w:r>
      <w:r w:rsidR="00CE6E55">
        <w:rPr>
          <w:rFonts w:ascii="Aptos" w:hAnsi="Aptos"/>
        </w:rPr>
        <w:t>ą</w:t>
      </w:r>
      <w:r w:rsidR="001F098C">
        <w:rPr>
          <w:rFonts w:ascii="Aptos" w:hAnsi="Aptos"/>
        </w:rPr>
        <w:t xml:space="preserve"> pozwolenia na budowę </w:t>
      </w:r>
      <w:r w:rsidR="007B7170">
        <w:rPr>
          <w:rFonts w:ascii="Aptos" w:hAnsi="Aptos"/>
        </w:rPr>
        <w:t xml:space="preserve">nr 297/2022, sygn. BS-B.6740.311.2022.HV </w:t>
      </w:r>
      <w:r w:rsidR="00BC08D1">
        <w:rPr>
          <w:rFonts w:ascii="Aptos" w:hAnsi="Aptos"/>
        </w:rPr>
        <w:t>wydaną przez Starostę Krapkowickiego</w:t>
      </w:r>
      <w:r w:rsidR="001C2433">
        <w:rPr>
          <w:rFonts w:ascii="Aptos" w:hAnsi="Aptos"/>
        </w:rPr>
        <w:t>, z dnia 27 lipca 2022 r.</w:t>
      </w:r>
      <w:r w:rsidR="007F7E46" w:rsidRPr="00DA4A73">
        <w:rPr>
          <w:rFonts w:ascii="Aptos" w:hAnsi="Aptos"/>
        </w:rPr>
        <w:t xml:space="preserve"> </w:t>
      </w:r>
    </w:p>
    <w:tbl>
      <w:tblPr>
        <w:tblStyle w:val="TableGrid"/>
        <w:tblW w:w="8821" w:type="dxa"/>
        <w:tblInd w:w="321" w:type="dxa"/>
        <w:tblCellMar>
          <w:top w:w="46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8821"/>
      </w:tblGrid>
      <w:tr w:rsidR="00F557F6" w:rsidRPr="00DA4A73" w14:paraId="664177AF" w14:textId="77777777" w:rsidTr="00374C94">
        <w:trPr>
          <w:trHeight w:val="2941"/>
        </w:trPr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6E217" w14:textId="672B9F73" w:rsidR="00F557F6" w:rsidRPr="00816AB0" w:rsidRDefault="007F7E46">
            <w:pPr>
              <w:spacing w:after="132" w:line="259" w:lineRule="auto"/>
              <w:ind w:left="0" w:firstLine="0"/>
              <w:jc w:val="left"/>
              <w:rPr>
                <w:rFonts w:ascii="Aptos" w:hAnsi="Aptos"/>
                <w:u w:val="single"/>
              </w:rPr>
            </w:pPr>
            <w:r w:rsidRPr="00816AB0">
              <w:rPr>
                <w:rFonts w:ascii="Aptos" w:hAnsi="Aptos"/>
                <w:b/>
                <w:u w:val="single"/>
              </w:rPr>
              <w:t>UWAGA</w:t>
            </w:r>
            <w:r w:rsidR="000D4609">
              <w:rPr>
                <w:rFonts w:ascii="Aptos" w:hAnsi="Aptos"/>
                <w:b/>
                <w:u w:val="single"/>
              </w:rPr>
              <w:t>:</w:t>
            </w:r>
          </w:p>
          <w:p w14:paraId="30D9799F" w14:textId="77777777" w:rsidR="00F557F6" w:rsidRDefault="00C5136F" w:rsidP="00B90C21">
            <w:pPr>
              <w:spacing w:after="132" w:line="259" w:lineRule="auto"/>
              <w:ind w:left="0" w:firstLine="0"/>
              <w:rPr>
                <w:rFonts w:ascii="Aptos" w:hAnsi="Aptos"/>
              </w:rPr>
            </w:pPr>
            <w:r>
              <w:rPr>
                <w:rFonts w:ascii="Aptos" w:hAnsi="Aptos"/>
              </w:rPr>
              <w:t xml:space="preserve">Zadanie </w:t>
            </w:r>
            <w:r w:rsidR="00556172">
              <w:rPr>
                <w:rFonts w:ascii="Aptos" w:hAnsi="Aptos"/>
              </w:rPr>
              <w:t xml:space="preserve">realizowane </w:t>
            </w:r>
            <w:r w:rsidRPr="00C5136F">
              <w:rPr>
                <w:rFonts w:ascii="Aptos" w:hAnsi="Aptos"/>
              </w:rPr>
              <w:t xml:space="preserve">w ramach Projektu </w:t>
            </w:r>
            <w:r w:rsidRPr="00556172">
              <w:rPr>
                <w:rFonts w:ascii="Aptos" w:hAnsi="Aptos"/>
                <w:i/>
                <w:iCs/>
              </w:rPr>
              <w:t>„Zapewnienie dostępu do wody pitnej – uporządkowanie gospodarki wodnej na obszarze działalności Wodociągi i Kanalizacja Spółka z o.o. w</w:t>
            </w:r>
            <w:r w:rsidR="00556172" w:rsidRPr="00556172">
              <w:rPr>
                <w:rFonts w:ascii="Aptos" w:hAnsi="Aptos"/>
                <w:i/>
                <w:iCs/>
              </w:rPr>
              <w:t> </w:t>
            </w:r>
            <w:r w:rsidRPr="00556172">
              <w:rPr>
                <w:rFonts w:ascii="Aptos" w:hAnsi="Aptos"/>
                <w:i/>
                <w:iCs/>
              </w:rPr>
              <w:t>Krapkowicach”</w:t>
            </w:r>
            <w:r w:rsidRPr="00C5136F">
              <w:rPr>
                <w:rFonts w:ascii="Aptos" w:hAnsi="Aptos"/>
              </w:rPr>
              <w:t xml:space="preserve"> w ramach działania FENX.02.05 Woda do spożycia priorytetu FENX.02 Wsparcie sektorów energetyka i środowisko z EFRR współfinansowanego ze środków Europejskiego Funduszu Rozwoju Regionalnego w ramach programu Fundusze Europejskie na Infrastrukturę, Klimat i Środowisko 2021-2027</w:t>
            </w:r>
            <w:r w:rsidR="00556172">
              <w:rPr>
                <w:rFonts w:ascii="Aptos" w:hAnsi="Aptos"/>
              </w:rPr>
              <w:t>.</w:t>
            </w:r>
          </w:p>
          <w:p w14:paraId="07F8EB29" w14:textId="77777777" w:rsidR="00374C94" w:rsidRDefault="00374C94" w:rsidP="00B90C21">
            <w:pPr>
              <w:spacing w:after="132" w:line="259" w:lineRule="auto"/>
              <w:ind w:left="0" w:firstLine="0"/>
              <w:rPr>
                <w:rFonts w:ascii="Aptos" w:hAnsi="Aptos"/>
                <w:lang w:val="pl"/>
              </w:rPr>
            </w:pPr>
            <w:r>
              <w:rPr>
                <w:rFonts w:ascii="Aptos" w:hAnsi="Aptos"/>
              </w:rPr>
              <w:t xml:space="preserve">Nr projektu: </w:t>
            </w:r>
            <w:r w:rsidRPr="00374C94">
              <w:rPr>
                <w:rFonts w:ascii="Aptos" w:hAnsi="Aptos"/>
                <w:lang w:val="pl"/>
              </w:rPr>
              <w:t>FENX.02.05-IW.01-0091/24</w:t>
            </w:r>
          </w:p>
          <w:p w14:paraId="4024FE6D" w14:textId="576A3C6B" w:rsidR="00374C94" w:rsidRPr="00DA4A73" w:rsidRDefault="00374C94" w:rsidP="00B90C21">
            <w:pPr>
              <w:spacing w:after="132" w:line="259" w:lineRule="auto"/>
              <w:ind w:left="0" w:firstLine="0"/>
              <w:rPr>
                <w:rFonts w:ascii="Aptos" w:hAnsi="Aptos"/>
              </w:rPr>
            </w:pPr>
            <w:r w:rsidRPr="00374C94">
              <w:rPr>
                <w:rFonts w:ascii="Aptos" w:hAnsi="Aptos"/>
              </w:rPr>
              <w:t>Zamawiający zastrzega sobie prawo unieważnienia niniejszego postępowania w przypadku nieotrzymania dofinansowania na realizacje w</w:t>
            </w:r>
            <w:r w:rsidR="00961A59">
              <w:rPr>
                <w:rFonts w:ascii="Aptos" w:hAnsi="Aptos"/>
              </w:rPr>
              <w:t>/</w:t>
            </w:r>
            <w:r w:rsidRPr="00374C94">
              <w:rPr>
                <w:rFonts w:ascii="Aptos" w:hAnsi="Aptos"/>
              </w:rPr>
              <w:t>w zadania, jak również zakończenia realizacji zawartej w wyniku niniejszego postępowania umowy na każdym jej etapie</w:t>
            </w:r>
            <w:r>
              <w:rPr>
                <w:rFonts w:ascii="Aptos" w:hAnsi="Aptos"/>
              </w:rPr>
              <w:t>.</w:t>
            </w:r>
          </w:p>
        </w:tc>
      </w:tr>
    </w:tbl>
    <w:p w14:paraId="7899577A" w14:textId="77777777" w:rsidR="00F557F6" w:rsidRPr="00DA4A73" w:rsidRDefault="007F7E46">
      <w:pPr>
        <w:spacing w:after="9" w:line="259" w:lineRule="auto"/>
        <w:ind w:left="473" w:firstLine="0"/>
        <w:jc w:val="left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2DBDDA88" w14:textId="219CAEB6" w:rsidR="00F557F6" w:rsidRDefault="007F7E46" w:rsidP="00BB3839">
      <w:pPr>
        <w:pStyle w:val="Nagwek1"/>
        <w:numPr>
          <w:ilvl w:val="0"/>
          <w:numId w:val="24"/>
        </w:numPr>
        <w:tabs>
          <w:tab w:val="center" w:pos="2421"/>
        </w:tabs>
        <w:rPr>
          <w:rFonts w:ascii="Aptos" w:hAnsi="Aptos"/>
          <w:u w:val="none"/>
        </w:rPr>
      </w:pPr>
      <w:r w:rsidRPr="00DA4A73">
        <w:rPr>
          <w:rFonts w:ascii="Aptos" w:eastAsia="Arial" w:hAnsi="Aptos" w:cs="Arial"/>
          <w:u w:val="none"/>
        </w:rPr>
        <w:tab/>
      </w:r>
      <w:r w:rsidRPr="00DA4A73">
        <w:rPr>
          <w:rFonts w:ascii="Aptos" w:hAnsi="Aptos"/>
        </w:rPr>
        <w:t>OGÓLNY OPIS PRZEDMIOTU ZAMÓWIENIA</w:t>
      </w:r>
      <w:r w:rsidR="006E35E4">
        <w:rPr>
          <w:rFonts w:ascii="Aptos" w:hAnsi="Aptos"/>
          <w:u w:val="none"/>
        </w:rPr>
        <w:t>:</w:t>
      </w:r>
    </w:p>
    <w:p w14:paraId="16159168" w14:textId="77777777" w:rsidR="006E35E4" w:rsidRPr="006E35E4" w:rsidRDefault="006E35E4" w:rsidP="006E35E4"/>
    <w:p w14:paraId="67756CF2" w14:textId="7CAE42AF" w:rsidR="00F557F6" w:rsidRPr="00DA4A73" w:rsidRDefault="007F7E46">
      <w:pPr>
        <w:numPr>
          <w:ilvl w:val="0"/>
          <w:numId w:val="2"/>
        </w:numPr>
        <w:spacing w:after="134"/>
        <w:ind w:hanging="432"/>
        <w:jc w:val="left"/>
        <w:rPr>
          <w:rFonts w:ascii="Aptos" w:hAnsi="Aptos"/>
        </w:rPr>
      </w:pPr>
      <w:r w:rsidRPr="00DA4A73">
        <w:rPr>
          <w:rFonts w:ascii="Aptos" w:hAnsi="Aptos"/>
          <w:b/>
        </w:rPr>
        <w:t>Lokalizacja inwestycji</w:t>
      </w:r>
      <w:r w:rsidR="00BB3839">
        <w:rPr>
          <w:rFonts w:ascii="Aptos" w:hAnsi="Aptos"/>
          <w:b/>
        </w:rPr>
        <w:t>:</w:t>
      </w:r>
    </w:p>
    <w:p w14:paraId="6B037AA7" w14:textId="2E124CA3" w:rsidR="00F557F6" w:rsidRPr="00112817" w:rsidRDefault="007F7E46" w:rsidP="006219BD">
      <w:pPr>
        <w:ind w:left="1099" w:right="37" w:firstLine="0"/>
        <w:rPr>
          <w:rFonts w:ascii="Aptos" w:hAnsi="Aptos"/>
        </w:rPr>
      </w:pPr>
      <w:r w:rsidRPr="00DA4A73">
        <w:rPr>
          <w:rFonts w:ascii="Aptos" w:hAnsi="Aptos"/>
        </w:rPr>
        <w:lastRenderedPageBreak/>
        <w:t xml:space="preserve">Projektowana sieć wodociągowa wraz z przyłączami przebiega w działkach </w:t>
      </w:r>
      <w:r w:rsidR="002818DD">
        <w:rPr>
          <w:rFonts w:ascii="Aptos" w:hAnsi="Aptos"/>
        </w:rPr>
        <w:t>o </w:t>
      </w:r>
      <w:r w:rsidRPr="00DA4A73">
        <w:rPr>
          <w:rFonts w:ascii="Aptos" w:hAnsi="Aptos"/>
        </w:rPr>
        <w:t>nr</w:t>
      </w:r>
      <w:r w:rsidR="002818DD">
        <w:rPr>
          <w:rFonts w:ascii="Aptos" w:hAnsi="Aptos"/>
        </w:rPr>
        <w:t> ewidencyjnych:</w:t>
      </w:r>
      <w:r w:rsidR="006219BD">
        <w:rPr>
          <w:rFonts w:ascii="Aptos" w:hAnsi="Aptos"/>
        </w:rPr>
        <w:t xml:space="preserve"> 18, 25, 26/6, 29, 79</w:t>
      </w:r>
      <w:r w:rsidR="00920A15">
        <w:rPr>
          <w:rFonts w:ascii="Aptos" w:hAnsi="Aptos"/>
        </w:rPr>
        <w:t xml:space="preserve">, 260/2, 273/3, 275/1, 22/8, </w:t>
      </w:r>
      <w:r w:rsidR="00DC0629">
        <w:rPr>
          <w:rFonts w:ascii="Aptos" w:hAnsi="Aptos"/>
        </w:rPr>
        <w:t>62/6, 46, 138/3, 139,</w:t>
      </w:r>
      <w:r w:rsidRPr="00DA4A73">
        <w:rPr>
          <w:rFonts w:ascii="Aptos" w:hAnsi="Aptos"/>
        </w:rPr>
        <w:t xml:space="preserve"> obręb </w:t>
      </w:r>
      <w:r w:rsidR="00667510">
        <w:rPr>
          <w:rFonts w:ascii="Aptos" w:hAnsi="Aptos"/>
        </w:rPr>
        <w:t>Krapkowice</w:t>
      </w:r>
      <w:r w:rsidR="00B860B6">
        <w:rPr>
          <w:rFonts w:ascii="Aptos" w:hAnsi="Aptos"/>
        </w:rPr>
        <w:t>,</w:t>
      </w:r>
      <w:r w:rsidR="00AC75A0">
        <w:rPr>
          <w:rFonts w:ascii="Aptos" w:hAnsi="Aptos"/>
        </w:rPr>
        <w:t xml:space="preserve"> w ciągu dróg gminnych</w:t>
      </w:r>
      <w:r w:rsidR="00AD1DB3">
        <w:rPr>
          <w:rFonts w:ascii="Aptos" w:hAnsi="Aptos"/>
        </w:rPr>
        <w:t xml:space="preserve"> </w:t>
      </w:r>
      <w:r w:rsidR="00B860B6">
        <w:rPr>
          <w:rFonts w:ascii="Aptos" w:hAnsi="Aptos"/>
        </w:rPr>
        <w:t>ul. Limanowskiego i ul. Papierników</w:t>
      </w:r>
      <w:r w:rsidR="009B5279">
        <w:rPr>
          <w:rFonts w:ascii="Aptos" w:hAnsi="Aptos"/>
        </w:rPr>
        <w:t>, pow. Krapkowicki, gmina Krapkowice, woj. Opolskie.</w:t>
      </w:r>
      <w:r w:rsidRPr="00DA4A73">
        <w:rPr>
          <w:rFonts w:ascii="Aptos" w:hAnsi="Aptos"/>
        </w:rPr>
        <w:t xml:space="preserve"> </w:t>
      </w:r>
    </w:p>
    <w:p w14:paraId="7F8550B3" w14:textId="77777777" w:rsidR="00F557F6" w:rsidRPr="00DA4A73" w:rsidRDefault="007F7E46">
      <w:pPr>
        <w:spacing w:after="9" w:line="259" w:lineRule="auto"/>
        <w:ind w:left="1260" w:firstLine="0"/>
        <w:jc w:val="left"/>
        <w:rPr>
          <w:rFonts w:ascii="Aptos" w:hAnsi="Aptos"/>
        </w:rPr>
      </w:pPr>
      <w:r w:rsidRPr="00DA4A73">
        <w:rPr>
          <w:rFonts w:ascii="Aptos" w:hAnsi="Aptos"/>
        </w:rPr>
        <w:t xml:space="preserve"> </w:t>
      </w:r>
    </w:p>
    <w:p w14:paraId="3875E2EE" w14:textId="4441319B" w:rsidR="00F557F6" w:rsidRPr="001E4195" w:rsidRDefault="007F7E46">
      <w:pPr>
        <w:numPr>
          <w:ilvl w:val="0"/>
          <w:numId w:val="2"/>
        </w:numPr>
        <w:spacing w:after="24"/>
        <w:ind w:hanging="432"/>
        <w:jc w:val="left"/>
        <w:rPr>
          <w:rFonts w:ascii="Aptos" w:hAnsi="Aptos"/>
        </w:rPr>
      </w:pPr>
      <w:r w:rsidRPr="00DA4A73">
        <w:rPr>
          <w:rFonts w:ascii="Aptos" w:hAnsi="Aptos"/>
          <w:b/>
        </w:rPr>
        <w:t>Ogólna charakterystyka zadania</w:t>
      </w:r>
      <w:r w:rsidR="00BB3839">
        <w:rPr>
          <w:rFonts w:ascii="Aptos" w:hAnsi="Aptos"/>
          <w:b/>
        </w:rPr>
        <w:t>:</w:t>
      </w:r>
      <w:r w:rsidRPr="00DA4A73">
        <w:rPr>
          <w:rFonts w:ascii="Aptos" w:hAnsi="Aptos"/>
          <w:b/>
        </w:rPr>
        <w:t xml:space="preserve"> </w:t>
      </w:r>
    </w:p>
    <w:p w14:paraId="419204E4" w14:textId="77777777" w:rsidR="001E4195" w:rsidRPr="00DA4A73" w:rsidRDefault="001E4195" w:rsidP="001E4195">
      <w:pPr>
        <w:spacing w:after="24"/>
        <w:ind w:left="1032" w:firstLine="0"/>
        <w:jc w:val="left"/>
        <w:rPr>
          <w:rFonts w:ascii="Aptos" w:hAnsi="Aptos"/>
        </w:rPr>
      </w:pPr>
    </w:p>
    <w:p w14:paraId="1D8FA0B3" w14:textId="36F19445" w:rsidR="00F557F6" w:rsidRPr="00DA4A73" w:rsidRDefault="007F7E46">
      <w:pPr>
        <w:numPr>
          <w:ilvl w:val="1"/>
          <w:numId w:val="4"/>
        </w:numPr>
        <w:ind w:right="37" w:hanging="281"/>
        <w:rPr>
          <w:rFonts w:ascii="Aptos" w:hAnsi="Aptos"/>
        </w:rPr>
      </w:pPr>
      <w:r w:rsidRPr="00DA4A73">
        <w:rPr>
          <w:rFonts w:ascii="Aptos" w:hAnsi="Aptos"/>
        </w:rPr>
        <w:t xml:space="preserve">Planowane przedsięwzięcie polegać będzie na budowie </w:t>
      </w:r>
      <w:r w:rsidR="00322166">
        <w:rPr>
          <w:rFonts w:ascii="Aptos" w:hAnsi="Aptos"/>
        </w:rPr>
        <w:t>sieci wodociągowej</w:t>
      </w:r>
      <w:r w:rsidR="002C1955">
        <w:rPr>
          <w:rFonts w:ascii="Aptos" w:hAnsi="Aptos"/>
        </w:rPr>
        <w:t xml:space="preserve"> wraz z</w:t>
      </w:r>
      <w:r w:rsidR="00BD7909">
        <w:rPr>
          <w:rFonts w:ascii="Aptos" w:hAnsi="Aptos"/>
        </w:rPr>
        <w:t> </w:t>
      </w:r>
      <w:r w:rsidR="002C1955">
        <w:rPr>
          <w:rFonts w:ascii="Aptos" w:hAnsi="Aptos"/>
        </w:rPr>
        <w:t>przyłączami</w:t>
      </w:r>
      <w:r w:rsidR="000934D5">
        <w:rPr>
          <w:rFonts w:ascii="Aptos" w:hAnsi="Aptos"/>
        </w:rPr>
        <w:t xml:space="preserve"> </w:t>
      </w:r>
      <w:r w:rsidRPr="00DA4A73">
        <w:rPr>
          <w:rFonts w:ascii="Aptos" w:hAnsi="Aptos"/>
        </w:rPr>
        <w:t>na podstawie dokumentacji projektow</w:t>
      </w:r>
      <w:r w:rsidR="00BD7909">
        <w:rPr>
          <w:rFonts w:ascii="Aptos" w:hAnsi="Aptos"/>
        </w:rPr>
        <w:t>ej</w:t>
      </w:r>
      <w:r w:rsidRPr="00DA4A73">
        <w:rPr>
          <w:rFonts w:ascii="Aptos" w:hAnsi="Aptos"/>
        </w:rPr>
        <w:t>, przekazan</w:t>
      </w:r>
      <w:r w:rsidR="00BD7909">
        <w:rPr>
          <w:rFonts w:ascii="Aptos" w:hAnsi="Aptos"/>
        </w:rPr>
        <w:t>ej</w:t>
      </w:r>
      <w:r w:rsidRPr="00DA4A73">
        <w:rPr>
          <w:rFonts w:ascii="Aptos" w:hAnsi="Aptos"/>
        </w:rPr>
        <w:t xml:space="preserve"> Wykonawcy. </w:t>
      </w:r>
    </w:p>
    <w:p w14:paraId="2A14BD82" w14:textId="77777777" w:rsidR="00F557F6" w:rsidRPr="00DA4A73" w:rsidRDefault="007F7E46">
      <w:pPr>
        <w:numPr>
          <w:ilvl w:val="1"/>
          <w:numId w:val="4"/>
        </w:numPr>
        <w:ind w:right="37" w:hanging="281"/>
        <w:rPr>
          <w:rFonts w:ascii="Aptos" w:hAnsi="Aptos"/>
        </w:rPr>
      </w:pPr>
      <w:r w:rsidRPr="00DA4A73">
        <w:rPr>
          <w:rFonts w:ascii="Aptos" w:hAnsi="Aptos"/>
        </w:rPr>
        <w:t xml:space="preserve">W ramach niniejszego zadania należy wykonać następujące operacje: </w:t>
      </w:r>
    </w:p>
    <w:p w14:paraId="78B6ECD4" w14:textId="77777777" w:rsidR="00F557F6" w:rsidRPr="00DA4A73" w:rsidRDefault="007F7E46">
      <w:pPr>
        <w:numPr>
          <w:ilvl w:val="2"/>
          <w:numId w:val="2"/>
        </w:numPr>
        <w:ind w:right="37" w:hanging="360"/>
        <w:rPr>
          <w:rFonts w:ascii="Aptos" w:hAnsi="Aptos"/>
        </w:rPr>
      </w:pPr>
      <w:r w:rsidRPr="00DA4A73">
        <w:rPr>
          <w:rFonts w:ascii="Aptos" w:hAnsi="Aptos"/>
        </w:rPr>
        <w:t xml:space="preserve">prace geodezyjne związane z wyznaczeniem zakresu robót, </w:t>
      </w:r>
    </w:p>
    <w:p w14:paraId="1CA88198" w14:textId="77777777" w:rsidR="00F557F6" w:rsidRPr="00DA4A73" w:rsidRDefault="007F7E46">
      <w:pPr>
        <w:numPr>
          <w:ilvl w:val="2"/>
          <w:numId w:val="2"/>
        </w:numPr>
        <w:ind w:right="37" w:hanging="360"/>
        <w:rPr>
          <w:rFonts w:ascii="Aptos" w:hAnsi="Aptos"/>
        </w:rPr>
      </w:pPr>
      <w:r w:rsidRPr="00DA4A73">
        <w:rPr>
          <w:rFonts w:ascii="Aptos" w:hAnsi="Aptos"/>
        </w:rPr>
        <w:t xml:space="preserve">oznakowanie robót prowadzonych w pasie drogowym, </w:t>
      </w:r>
    </w:p>
    <w:p w14:paraId="0780725F" w14:textId="00F6F0F3" w:rsidR="00F557F6" w:rsidRPr="00DA4A73" w:rsidRDefault="007F7E46">
      <w:pPr>
        <w:numPr>
          <w:ilvl w:val="2"/>
          <w:numId w:val="2"/>
        </w:numPr>
        <w:ind w:right="37" w:hanging="360"/>
        <w:rPr>
          <w:rFonts w:ascii="Aptos" w:hAnsi="Aptos"/>
        </w:rPr>
      </w:pPr>
      <w:r w:rsidRPr="00DA4A73">
        <w:rPr>
          <w:rFonts w:ascii="Aptos" w:hAnsi="Aptos"/>
        </w:rPr>
        <w:t xml:space="preserve">dostarczenie </w:t>
      </w:r>
      <w:r w:rsidRPr="00DA4A73">
        <w:rPr>
          <w:rFonts w:ascii="Aptos" w:hAnsi="Aptos"/>
        </w:rPr>
        <w:tab/>
        <w:t xml:space="preserve">na teren budowy niezbędnych materiałów, urządzeń </w:t>
      </w:r>
      <w:r w:rsidRPr="00DA4A73">
        <w:rPr>
          <w:rFonts w:ascii="Aptos" w:hAnsi="Aptos"/>
        </w:rPr>
        <w:tab/>
      </w:r>
      <w:r w:rsidRPr="00132771">
        <w:t>i</w:t>
      </w:r>
      <w:r w:rsidR="00132771">
        <w:t> </w:t>
      </w:r>
      <w:r w:rsidRPr="00132771">
        <w:t>sprzętu</w:t>
      </w:r>
      <w:r w:rsidRPr="00DA4A73">
        <w:rPr>
          <w:rFonts w:ascii="Aptos" w:hAnsi="Aptos"/>
        </w:rPr>
        <w:t xml:space="preserve"> budowlanego, </w:t>
      </w:r>
    </w:p>
    <w:p w14:paraId="65B06B4B" w14:textId="77777777" w:rsidR="00F557F6" w:rsidRPr="00DA4A73" w:rsidRDefault="007F7E46">
      <w:pPr>
        <w:numPr>
          <w:ilvl w:val="2"/>
          <w:numId w:val="2"/>
        </w:numPr>
        <w:ind w:right="37" w:hanging="360"/>
        <w:rPr>
          <w:rFonts w:ascii="Aptos" w:hAnsi="Aptos"/>
        </w:rPr>
      </w:pPr>
      <w:r w:rsidRPr="00DA4A73">
        <w:rPr>
          <w:rFonts w:ascii="Aptos" w:hAnsi="Aptos"/>
        </w:rPr>
        <w:t xml:space="preserve">rozbiórka istniejącej nawierzchni zgodnie z zastosowaną metodą wykonania zadania, </w:t>
      </w:r>
    </w:p>
    <w:p w14:paraId="3C1112B5" w14:textId="77777777" w:rsidR="00F557F6" w:rsidRPr="00DA4A73" w:rsidRDefault="007F7E46">
      <w:pPr>
        <w:numPr>
          <w:ilvl w:val="2"/>
          <w:numId w:val="2"/>
        </w:numPr>
        <w:ind w:right="37" w:hanging="360"/>
        <w:rPr>
          <w:rFonts w:ascii="Aptos" w:hAnsi="Aptos"/>
        </w:rPr>
      </w:pPr>
      <w:r w:rsidRPr="00DA4A73">
        <w:rPr>
          <w:rFonts w:ascii="Aptos" w:hAnsi="Aptos"/>
        </w:rPr>
        <w:t xml:space="preserve">wykop i obudowa ścian, </w:t>
      </w:r>
    </w:p>
    <w:p w14:paraId="76078A42" w14:textId="77777777" w:rsidR="00F557F6" w:rsidRPr="00DA4A73" w:rsidRDefault="007F7E46">
      <w:pPr>
        <w:numPr>
          <w:ilvl w:val="2"/>
          <w:numId w:val="2"/>
        </w:numPr>
        <w:ind w:right="37" w:hanging="360"/>
        <w:rPr>
          <w:rFonts w:ascii="Aptos" w:hAnsi="Aptos"/>
        </w:rPr>
      </w:pPr>
      <w:r w:rsidRPr="00DA4A73">
        <w:rPr>
          <w:rFonts w:ascii="Aptos" w:hAnsi="Aptos"/>
        </w:rPr>
        <w:t xml:space="preserve">ułożenie rur i zabezpieczającej podbudowy, </w:t>
      </w:r>
    </w:p>
    <w:p w14:paraId="1A500462" w14:textId="58A1E29B" w:rsidR="00F557F6" w:rsidRPr="00DA4A73" w:rsidRDefault="007F7E46">
      <w:pPr>
        <w:numPr>
          <w:ilvl w:val="2"/>
          <w:numId w:val="2"/>
        </w:numPr>
        <w:ind w:right="37" w:hanging="360"/>
        <w:rPr>
          <w:rFonts w:ascii="Aptos" w:hAnsi="Aptos"/>
        </w:rPr>
      </w:pPr>
      <w:r w:rsidRPr="00DA4A73">
        <w:rPr>
          <w:rFonts w:ascii="Aptos" w:hAnsi="Aptos"/>
        </w:rPr>
        <w:t>odbiór ułożonych odcinków, próba ciśnienia, badania wody,</w:t>
      </w:r>
    </w:p>
    <w:p w14:paraId="0AC4E791" w14:textId="77777777" w:rsidR="00F557F6" w:rsidRPr="00DA4A73" w:rsidRDefault="007F7E46">
      <w:pPr>
        <w:numPr>
          <w:ilvl w:val="2"/>
          <w:numId w:val="2"/>
        </w:numPr>
        <w:ind w:right="37" w:hanging="360"/>
        <w:rPr>
          <w:rFonts w:ascii="Aptos" w:hAnsi="Aptos"/>
        </w:rPr>
      </w:pPr>
      <w:r w:rsidRPr="00DA4A73">
        <w:rPr>
          <w:rFonts w:ascii="Aptos" w:hAnsi="Aptos"/>
        </w:rPr>
        <w:t xml:space="preserve">włączenie </w:t>
      </w:r>
      <w:proofErr w:type="spellStart"/>
      <w:r w:rsidRPr="00DA4A73">
        <w:rPr>
          <w:rFonts w:ascii="Aptos" w:hAnsi="Aptos"/>
        </w:rPr>
        <w:t>nowowybudowanych</w:t>
      </w:r>
      <w:proofErr w:type="spellEnd"/>
      <w:r w:rsidRPr="00DA4A73">
        <w:rPr>
          <w:rFonts w:ascii="Aptos" w:hAnsi="Aptos"/>
        </w:rPr>
        <w:t xml:space="preserve"> odcinków sieci do istniejącej sieci wodociągowej, </w:t>
      </w:r>
    </w:p>
    <w:p w14:paraId="3EF44F7C" w14:textId="3802BAB6" w:rsidR="00F557F6" w:rsidRPr="00DA4A73" w:rsidRDefault="007F7E46">
      <w:pPr>
        <w:numPr>
          <w:ilvl w:val="2"/>
          <w:numId w:val="2"/>
        </w:numPr>
        <w:ind w:right="37" w:hanging="360"/>
        <w:rPr>
          <w:rFonts w:ascii="Aptos" w:hAnsi="Aptos"/>
        </w:rPr>
      </w:pPr>
      <w:r w:rsidRPr="00DA4A73">
        <w:rPr>
          <w:rFonts w:ascii="Aptos" w:hAnsi="Aptos"/>
        </w:rPr>
        <w:t xml:space="preserve">wykonanie przyłączy </w:t>
      </w:r>
      <w:r w:rsidR="00132771">
        <w:rPr>
          <w:rFonts w:ascii="Aptos" w:hAnsi="Aptos"/>
        </w:rPr>
        <w:t>wodociągowych,</w:t>
      </w:r>
      <w:r w:rsidRPr="00DA4A73">
        <w:rPr>
          <w:rFonts w:ascii="Aptos" w:hAnsi="Aptos"/>
        </w:rPr>
        <w:t xml:space="preserve"> </w:t>
      </w:r>
    </w:p>
    <w:p w14:paraId="3D9A2F86" w14:textId="72664228" w:rsidR="00F557F6" w:rsidRPr="00DA4A73" w:rsidRDefault="007F7E46">
      <w:pPr>
        <w:numPr>
          <w:ilvl w:val="2"/>
          <w:numId w:val="2"/>
        </w:numPr>
        <w:ind w:right="37" w:hanging="360"/>
        <w:rPr>
          <w:rFonts w:ascii="Aptos" w:hAnsi="Aptos"/>
        </w:rPr>
      </w:pPr>
      <w:r w:rsidRPr="00DA4A73">
        <w:rPr>
          <w:rFonts w:ascii="Aptos" w:hAnsi="Aptos"/>
        </w:rPr>
        <w:t>zasypanie i zagęszczenie zasypanego wykopu</w:t>
      </w:r>
      <w:r w:rsidR="00132771">
        <w:rPr>
          <w:rFonts w:ascii="Aptos" w:hAnsi="Aptos"/>
        </w:rPr>
        <w:t>,</w:t>
      </w:r>
    </w:p>
    <w:p w14:paraId="5F1DFB99" w14:textId="0AD25CB7" w:rsidR="00F557F6" w:rsidRPr="00DA4A73" w:rsidRDefault="007F7E46">
      <w:pPr>
        <w:numPr>
          <w:ilvl w:val="2"/>
          <w:numId w:val="2"/>
        </w:numPr>
        <w:spacing w:after="0"/>
        <w:ind w:right="37" w:hanging="360"/>
        <w:rPr>
          <w:rFonts w:ascii="Aptos" w:hAnsi="Aptos"/>
        </w:rPr>
      </w:pPr>
      <w:r w:rsidRPr="00DA4A73">
        <w:rPr>
          <w:rFonts w:ascii="Aptos" w:hAnsi="Aptos"/>
        </w:rPr>
        <w:t>odtworzenie nawierzchni wg wymagań właścicieli/zarządców terenów, na</w:t>
      </w:r>
      <w:r w:rsidR="004D458E">
        <w:rPr>
          <w:rFonts w:ascii="Aptos" w:hAnsi="Aptos"/>
        </w:rPr>
        <w:t> </w:t>
      </w:r>
      <w:r w:rsidRPr="00DA4A73">
        <w:rPr>
          <w:rFonts w:ascii="Aptos" w:hAnsi="Aptos"/>
        </w:rPr>
        <w:t xml:space="preserve">których prowadzone są prace budowlano-montażowe. </w:t>
      </w:r>
    </w:p>
    <w:p w14:paraId="1C4A0735" w14:textId="77777777" w:rsidR="00F557F6" w:rsidRPr="00DA4A73" w:rsidRDefault="007F7E46">
      <w:pPr>
        <w:spacing w:after="12" w:line="259" w:lineRule="auto"/>
        <w:ind w:left="1047" w:firstLine="0"/>
        <w:jc w:val="left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5F0341F0" w14:textId="1FD8B793" w:rsidR="00F557F6" w:rsidRPr="001E4195" w:rsidRDefault="007F7E46">
      <w:pPr>
        <w:numPr>
          <w:ilvl w:val="0"/>
          <w:numId w:val="2"/>
        </w:numPr>
        <w:spacing w:after="24"/>
        <w:ind w:hanging="432"/>
        <w:jc w:val="left"/>
        <w:rPr>
          <w:rFonts w:ascii="Aptos" w:hAnsi="Aptos"/>
        </w:rPr>
      </w:pPr>
      <w:r w:rsidRPr="00DA4A73">
        <w:rPr>
          <w:rFonts w:ascii="Aptos" w:hAnsi="Aptos"/>
          <w:b/>
        </w:rPr>
        <w:t>Ogólna charakterystyka infrastruktury technicznej planowanej do wykonania w</w:t>
      </w:r>
      <w:r w:rsidR="005D6C9E">
        <w:rPr>
          <w:rFonts w:ascii="Aptos" w:hAnsi="Aptos"/>
          <w:b/>
        </w:rPr>
        <w:t> </w:t>
      </w:r>
      <w:r w:rsidRPr="00DA4A73">
        <w:rPr>
          <w:rFonts w:ascii="Aptos" w:hAnsi="Aptos"/>
          <w:b/>
        </w:rPr>
        <w:t xml:space="preserve">ramach zadania: </w:t>
      </w:r>
    </w:p>
    <w:p w14:paraId="3BCABA04" w14:textId="77777777" w:rsidR="001E4195" w:rsidRPr="00DA4A73" w:rsidRDefault="001E4195" w:rsidP="001E4195">
      <w:pPr>
        <w:spacing w:after="24"/>
        <w:ind w:left="1032" w:firstLine="0"/>
        <w:jc w:val="left"/>
        <w:rPr>
          <w:rFonts w:ascii="Aptos" w:hAnsi="Aptos"/>
        </w:rPr>
      </w:pPr>
    </w:p>
    <w:p w14:paraId="58E7F808" w14:textId="7E9383ED" w:rsidR="00CF4F4C" w:rsidRDefault="007D0019" w:rsidP="00CF4F4C">
      <w:pPr>
        <w:spacing w:after="71"/>
        <w:ind w:left="708" w:right="37" w:firstLine="476"/>
        <w:rPr>
          <w:rFonts w:ascii="Aptos" w:hAnsi="Aptos"/>
        </w:rPr>
      </w:pPr>
      <w:r w:rsidRPr="007D0019">
        <w:rPr>
          <w:rFonts w:ascii="Aptos" w:hAnsi="Aptos"/>
        </w:rPr>
        <w:t xml:space="preserve">W ramach niniejszego </w:t>
      </w:r>
      <w:r w:rsidR="008A6362">
        <w:rPr>
          <w:rFonts w:ascii="Aptos" w:hAnsi="Aptos"/>
        </w:rPr>
        <w:t>zadania</w:t>
      </w:r>
      <w:r w:rsidRPr="007D0019">
        <w:rPr>
          <w:rFonts w:ascii="Aptos" w:hAnsi="Aptos"/>
        </w:rPr>
        <w:t xml:space="preserve"> </w:t>
      </w:r>
      <w:r w:rsidR="00277A77">
        <w:rPr>
          <w:rFonts w:ascii="Aptos" w:hAnsi="Aptos"/>
        </w:rPr>
        <w:t>należy wykonać</w:t>
      </w:r>
      <w:r w:rsidRPr="007D0019">
        <w:rPr>
          <w:rFonts w:ascii="Aptos" w:hAnsi="Aptos"/>
        </w:rPr>
        <w:t xml:space="preserve"> sieć wodociągową z rur PEHD</w:t>
      </w:r>
      <w:r w:rsidR="00277A77">
        <w:rPr>
          <w:rFonts w:ascii="Aptos" w:hAnsi="Aptos"/>
        </w:rPr>
        <w:t xml:space="preserve"> </w:t>
      </w:r>
      <w:r w:rsidRPr="007D0019">
        <w:rPr>
          <w:rFonts w:ascii="Aptos" w:hAnsi="Aptos"/>
        </w:rPr>
        <w:t xml:space="preserve">100 </w:t>
      </w:r>
      <w:r w:rsidR="00D229DD">
        <w:rPr>
          <w:rFonts w:ascii="Aptos" w:hAnsi="Aptos"/>
        </w:rPr>
        <w:t>Dz</w:t>
      </w:r>
      <w:r w:rsidRPr="007D0019">
        <w:rPr>
          <w:rFonts w:ascii="Aptos" w:hAnsi="Aptos"/>
        </w:rPr>
        <w:t>110</w:t>
      </w:r>
      <w:r w:rsidR="004D458E">
        <w:rPr>
          <w:rFonts w:ascii="Aptos" w:hAnsi="Aptos"/>
        </w:rPr>
        <w:t xml:space="preserve"> mm</w:t>
      </w:r>
      <w:r w:rsidRPr="007D0019">
        <w:rPr>
          <w:rFonts w:ascii="Aptos" w:hAnsi="Aptos"/>
        </w:rPr>
        <w:t xml:space="preserve"> od skrzyżowania ul. Konopnickiej z ul. Krasińskiego do wylotu ul. Pocztowej. Od</w:t>
      </w:r>
      <w:r w:rsidR="00CF4F4C">
        <w:rPr>
          <w:rFonts w:ascii="Aptos" w:hAnsi="Aptos"/>
        </w:rPr>
        <w:t> </w:t>
      </w:r>
      <w:r w:rsidRPr="007D0019">
        <w:rPr>
          <w:rFonts w:ascii="Aptos" w:hAnsi="Aptos"/>
        </w:rPr>
        <w:t>wylotu ul. Pocztowej, przez całą ul. Limanowskiego, aż do wysokości zabudowań przy ul. Papierników 8 zaprojektowano sieć wodociągową z rur PEHD</w:t>
      </w:r>
      <w:r w:rsidR="00277A77">
        <w:rPr>
          <w:rFonts w:ascii="Aptos" w:hAnsi="Aptos"/>
        </w:rPr>
        <w:t xml:space="preserve"> </w:t>
      </w:r>
      <w:r w:rsidRPr="007D0019">
        <w:rPr>
          <w:rFonts w:ascii="Aptos" w:hAnsi="Aptos"/>
        </w:rPr>
        <w:t xml:space="preserve">100-RC </w:t>
      </w:r>
      <w:r w:rsidR="00D229DD">
        <w:rPr>
          <w:rFonts w:ascii="Aptos" w:hAnsi="Aptos"/>
        </w:rPr>
        <w:t>Dz</w:t>
      </w:r>
      <w:r w:rsidRPr="007D0019">
        <w:rPr>
          <w:rFonts w:ascii="Aptos" w:hAnsi="Aptos"/>
        </w:rPr>
        <w:t>225</w:t>
      </w:r>
      <w:r w:rsidR="004D458E">
        <w:rPr>
          <w:rFonts w:ascii="Aptos" w:hAnsi="Aptos"/>
        </w:rPr>
        <w:t xml:space="preserve"> mm</w:t>
      </w:r>
      <w:r w:rsidRPr="007D0019">
        <w:rPr>
          <w:rFonts w:ascii="Aptos" w:hAnsi="Aptos"/>
        </w:rPr>
        <w:t xml:space="preserve">. Budowę sieci wodociągowej </w:t>
      </w:r>
      <w:r w:rsidR="00D229DD">
        <w:rPr>
          <w:rFonts w:ascii="Aptos" w:hAnsi="Aptos"/>
        </w:rPr>
        <w:t>Dz</w:t>
      </w:r>
      <w:r w:rsidRPr="007D0019">
        <w:rPr>
          <w:rFonts w:ascii="Aptos" w:hAnsi="Aptos"/>
        </w:rPr>
        <w:t>110</w:t>
      </w:r>
      <w:r w:rsidR="004D458E">
        <w:rPr>
          <w:rFonts w:ascii="Aptos" w:hAnsi="Aptos"/>
        </w:rPr>
        <w:t xml:space="preserve"> mm</w:t>
      </w:r>
      <w:r w:rsidRPr="007D0019">
        <w:rPr>
          <w:rFonts w:ascii="Aptos" w:hAnsi="Aptos"/>
        </w:rPr>
        <w:t xml:space="preserve"> przewidziano w technologii wykopu otwartego, natomiast sieć </w:t>
      </w:r>
      <w:r w:rsidR="004D458E">
        <w:rPr>
          <w:rFonts w:ascii="Aptos" w:hAnsi="Aptos"/>
        </w:rPr>
        <w:t>Dz</w:t>
      </w:r>
      <w:r w:rsidRPr="007D0019">
        <w:rPr>
          <w:rFonts w:ascii="Aptos" w:hAnsi="Aptos"/>
        </w:rPr>
        <w:t>225</w:t>
      </w:r>
      <w:r w:rsidR="004D458E">
        <w:rPr>
          <w:rFonts w:ascii="Aptos" w:hAnsi="Aptos"/>
        </w:rPr>
        <w:t xml:space="preserve"> mm</w:t>
      </w:r>
      <w:r w:rsidRPr="007D0019">
        <w:rPr>
          <w:rFonts w:ascii="Aptos" w:hAnsi="Aptos"/>
        </w:rPr>
        <w:t xml:space="preserve"> wykonana zostanie w układzie mieszanym wykop otwarty/przewiert sterowany (z</w:t>
      </w:r>
      <w:r w:rsidR="00CF4F4C">
        <w:rPr>
          <w:rFonts w:ascii="Aptos" w:hAnsi="Aptos"/>
        </w:rPr>
        <w:t> </w:t>
      </w:r>
      <w:r w:rsidRPr="007D0019">
        <w:rPr>
          <w:rFonts w:ascii="Aptos" w:hAnsi="Aptos"/>
        </w:rPr>
        <w:t xml:space="preserve">przewagą technologii </w:t>
      </w:r>
      <w:proofErr w:type="spellStart"/>
      <w:r w:rsidRPr="007D0019">
        <w:rPr>
          <w:rFonts w:ascii="Aptos" w:hAnsi="Aptos"/>
        </w:rPr>
        <w:t>bezwykopowych</w:t>
      </w:r>
      <w:proofErr w:type="spellEnd"/>
      <w:r w:rsidRPr="007D0019">
        <w:rPr>
          <w:rFonts w:ascii="Aptos" w:hAnsi="Aptos"/>
        </w:rPr>
        <w:t>).</w:t>
      </w:r>
      <w:r w:rsidR="00CF4F4C" w:rsidRPr="00CF4F4C">
        <w:rPr>
          <w:rFonts w:ascii="Aptos" w:hAnsi="Aptos"/>
        </w:rPr>
        <w:t xml:space="preserve"> </w:t>
      </w:r>
    </w:p>
    <w:p w14:paraId="68B039A7" w14:textId="5FF970D3" w:rsidR="007D0019" w:rsidRDefault="00CF4F4C" w:rsidP="007F499C">
      <w:pPr>
        <w:spacing w:after="71"/>
        <w:ind w:left="708" w:right="37" w:firstLine="476"/>
        <w:rPr>
          <w:rFonts w:ascii="Aptos" w:hAnsi="Aptos"/>
        </w:rPr>
      </w:pPr>
      <w:r w:rsidRPr="007D0019">
        <w:rPr>
          <w:rFonts w:ascii="Aptos" w:hAnsi="Aptos"/>
        </w:rPr>
        <w:t xml:space="preserve">Istniejący rurociąg DN200 AC zasilający </w:t>
      </w:r>
      <w:proofErr w:type="spellStart"/>
      <w:r w:rsidRPr="007D0019">
        <w:rPr>
          <w:rFonts w:ascii="Aptos" w:hAnsi="Aptos"/>
        </w:rPr>
        <w:t>istn</w:t>
      </w:r>
      <w:proofErr w:type="spellEnd"/>
      <w:r w:rsidRPr="007D0019">
        <w:rPr>
          <w:rFonts w:ascii="Aptos" w:hAnsi="Aptos"/>
        </w:rPr>
        <w:t xml:space="preserve">. nieruchomości oraz boczne sięgacze sieci wodociągowej, zostanie wyłączony z użytkowania po zrealizowaniu wszystkich przepięć sieci, przyłączy i hydrantów do projektowanych rurociągów </w:t>
      </w:r>
      <w:r w:rsidR="00D229DD">
        <w:rPr>
          <w:rFonts w:ascii="Aptos" w:hAnsi="Aptos"/>
        </w:rPr>
        <w:t>Dz</w:t>
      </w:r>
      <w:r w:rsidRPr="007D0019">
        <w:rPr>
          <w:rFonts w:ascii="Aptos" w:hAnsi="Aptos"/>
        </w:rPr>
        <w:t>110</w:t>
      </w:r>
      <w:r w:rsidR="00C96D6C">
        <w:rPr>
          <w:rFonts w:ascii="Aptos" w:hAnsi="Aptos"/>
        </w:rPr>
        <w:t xml:space="preserve"> mm</w:t>
      </w:r>
      <w:r w:rsidRPr="007D0019">
        <w:rPr>
          <w:rFonts w:ascii="Aptos" w:hAnsi="Aptos"/>
        </w:rPr>
        <w:t xml:space="preserve"> i </w:t>
      </w:r>
      <w:r w:rsidR="00D229DD">
        <w:rPr>
          <w:rFonts w:ascii="Aptos" w:hAnsi="Aptos"/>
        </w:rPr>
        <w:t>Dz</w:t>
      </w:r>
      <w:r w:rsidRPr="007D0019">
        <w:rPr>
          <w:rFonts w:ascii="Aptos" w:hAnsi="Aptos"/>
        </w:rPr>
        <w:t>225</w:t>
      </w:r>
      <w:r w:rsidR="00C96D6C">
        <w:rPr>
          <w:rFonts w:ascii="Aptos" w:hAnsi="Aptos"/>
        </w:rPr>
        <w:t xml:space="preserve"> mm</w:t>
      </w:r>
      <w:r w:rsidRPr="007D0019">
        <w:rPr>
          <w:rFonts w:ascii="Aptos" w:hAnsi="Aptos"/>
        </w:rPr>
        <w:t>. Wyłączony z użytkowania zostanie również rurociąg DN100</w:t>
      </w:r>
      <w:r w:rsidR="00C96D6C">
        <w:rPr>
          <w:rFonts w:ascii="Aptos" w:hAnsi="Aptos"/>
        </w:rPr>
        <w:t xml:space="preserve"> mm</w:t>
      </w:r>
      <w:r w:rsidRPr="007D0019">
        <w:rPr>
          <w:rFonts w:ascii="Aptos" w:hAnsi="Aptos"/>
        </w:rPr>
        <w:t xml:space="preserve"> od wylotu ul.</w:t>
      </w:r>
      <w:r w:rsidR="00C96D6C">
        <w:rPr>
          <w:rFonts w:ascii="Aptos" w:hAnsi="Aptos"/>
        </w:rPr>
        <w:t> </w:t>
      </w:r>
      <w:r w:rsidRPr="007D0019">
        <w:rPr>
          <w:rFonts w:ascii="Aptos" w:hAnsi="Aptos"/>
        </w:rPr>
        <w:t>Pocztowej do wylotu ul. Staszica</w:t>
      </w:r>
      <w:r w:rsidR="00093564">
        <w:rPr>
          <w:rFonts w:ascii="Aptos" w:hAnsi="Aptos"/>
        </w:rPr>
        <w:t xml:space="preserve"> </w:t>
      </w:r>
      <w:r w:rsidRPr="007D0019">
        <w:rPr>
          <w:rFonts w:ascii="Aptos" w:hAnsi="Aptos"/>
        </w:rPr>
        <w:t>– wszystkie przyłącza wodociągowe do budynków zostaną zasilone z</w:t>
      </w:r>
      <w:r w:rsidR="00093564">
        <w:rPr>
          <w:rFonts w:ascii="Aptos" w:hAnsi="Aptos"/>
        </w:rPr>
        <w:t> </w:t>
      </w:r>
      <w:r w:rsidRPr="007D0019">
        <w:rPr>
          <w:rFonts w:ascii="Aptos" w:hAnsi="Aptos"/>
        </w:rPr>
        <w:t xml:space="preserve">projektowanej sieci </w:t>
      </w:r>
      <w:r w:rsidR="00D229DD">
        <w:rPr>
          <w:rFonts w:ascii="Aptos" w:hAnsi="Aptos"/>
        </w:rPr>
        <w:t>Dz</w:t>
      </w:r>
      <w:r w:rsidRPr="007D0019">
        <w:rPr>
          <w:rFonts w:ascii="Aptos" w:hAnsi="Aptos"/>
        </w:rPr>
        <w:t>225</w:t>
      </w:r>
      <w:r w:rsidR="00C96D6C">
        <w:rPr>
          <w:rFonts w:ascii="Aptos" w:hAnsi="Aptos"/>
        </w:rPr>
        <w:t xml:space="preserve"> mm</w:t>
      </w:r>
      <w:r w:rsidRPr="007D0019">
        <w:rPr>
          <w:rFonts w:ascii="Aptos" w:hAnsi="Aptos"/>
        </w:rPr>
        <w:t xml:space="preserve">. Węzły wodociągowe należy wykonać zgodnie ze schematami montażowymi w części graficznej opracowania lub zastosować rozwiązania równoważne. Odejścia boczne sieci dla średnic </w:t>
      </w:r>
      <w:r w:rsidR="001F7A90">
        <w:rPr>
          <w:rFonts w:ascii="Aptos" w:hAnsi="Aptos"/>
        </w:rPr>
        <w:t>Dz</w:t>
      </w:r>
      <w:r w:rsidRPr="007D0019">
        <w:rPr>
          <w:rFonts w:ascii="Aptos" w:hAnsi="Aptos"/>
        </w:rPr>
        <w:t>90</w:t>
      </w:r>
      <w:r w:rsidR="00CF6224">
        <w:rPr>
          <w:rFonts w:ascii="Aptos" w:hAnsi="Aptos"/>
        </w:rPr>
        <w:t xml:space="preserve"> mm</w:t>
      </w:r>
      <w:r w:rsidR="0036732D">
        <w:rPr>
          <w:rFonts w:ascii="Aptos" w:hAnsi="Aptos"/>
        </w:rPr>
        <w:t xml:space="preserve"> </w:t>
      </w:r>
      <w:r w:rsidRPr="007D0019">
        <w:rPr>
          <w:rFonts w:ascii="Aptos" w:hAnsi="Aptos"/>
        </w:rPr>
        <w:t>–</w:t>
      </w:r>
      <w:r w:rsidR="0036732D">
        <w:rPr>
          <w:rFonts w:ascii="Aptos" w:hAnsi="Aptos"/>
        </w:rPr>
        <w:t xml:space="preserve"> </w:t>
      </w:r>
      <w:r w:rsidR="001F7A90">
        <w:rPr>
          <w:rFonts w:ascii="Aptos" w:hAnsi="Aptos"/>
        </w:rPr>
        <w:t>Dz</w:t>
      </w:r>
      <w:r w:rsidRPr="007D0019">
        <w:rPr>
          <w:rFonts w:ascii="Aptos" w:hAnsi="Aptos"/>
        </w:rPr>
        <w:t>125</w:t>
      </w:r>
      <w:r w:rsidR="00CF6224">
        <w:rPr>
          <w:rFonts w:ascii="Aptos" w:hAnsi="Aptos"/>
        </w:rPr>
        <w:t xml:space="preserve"> mm</w:t>
      </w:r>
      <w:r w:rsidRPr="007D0019">
        <w:rPr>
          <w:rFonts w:ascii="Aptos" w:hAnsi="Aptos"/>
        </w:rPr>
        <w:t xml:space="preserve"> należy realizować poprzez trójniki redukcyjne i wyprowadzić do granicy drogi gminnej. Zasuwy sieciowe na projektowanych rurociągach </w:t>
      </w:r>
      <w:r w:rsidR="001F7A90">
        <w:rPr>
          <w:rFonts w:ascii="Aptos" w:hAnsi="Aptos"/>
        </w:rPr>
        <w:t>Dz</w:t>
      </w:r>
      <w:r w:rsidRPr="007D0019">
        <w:rPr>
          <w:rFonts w:ascii="Aptos" w:hAnsi="Aptos"/>
        </w:rPr>
        <w:t>110</w:t>
      </w:r>
      <w:r w:rsidR="00CF6224">
        <w:rPr>
          <w:rFonts w:ascii="Aptos" w:hAnsi="Aptos"/>
        </w:rPr>
        <w:t xml:space="preserve"> mm</w:t>
      </w:r>
      <w:r w:rsidRPr="007D0019">
        <w:rPr>
          <w:rFonts w:ascii="Aptos" w:hAnsi="Aptos"/>
        </w:rPr>
        <w:t xml:space="preserve"> i </w:t>
      </w:r>
      <w:r w:rsidR="001F7A90">
        <w:rPr>
          <w:rFonts w:ascii="Aptos" w:hAnsi="Aptos"/>
        </w:rPr>
        <w:t>Dz</w:t>
      </w:r>
      <w:r w:rsidRPr="007D0019">
        <w:rPr>
          <w:rFonts w:ascii="Aptos" w:hAnsi="Aptos"/>
        </w:rPr>
        <w:t>225</w:t>
      </w:r>
      <w:r w:rsidR="00CF6224">
        <w:rPr>
          <w:rFonts w:ascii="Aptos" w:hAnsi="Aptos"/>
        </w:rPr>
        <w:t xml:space="preserve"> mm</w:t>
      </w:r>
      <w:r w:rsidRPr="007D0019">
        <w:rPr>
          <w:rFonts w:ascii="Aptos" w:hAnsi="Aptos"/>
        </w:rPr>
        <w:t xml:space="preserve"> należy zabudować bezpośrednio przy trójnikach w jezdni drogi gminnej. Połączenia z istniejącymi sieciami należy realizować poprzez łączniki rurowo-kołnierzowe (RK), rurowo-rurowe (RR), oraz </w:t>
      </w:r>
      <w:r w:rsidRPr="007D0019">
        <w:rPr>
          <w:rFonts w:ascii="Aptos" w:hAnsi="Aptos"/>
        </w:rPr>
        <w:lastRenderedPageBreak/>
        <w:t xml:space="preserve">mufy elektrooporowe dla </w:t>
      </w:r>
      <w:proofErr w:type="spellStart"/>
      <w:r w:rsidRPr="007D0019">
        <w:rPr>
          <w:rFonts w:ascii="Aptos" w:hAnsi="Aptos"/>
        </w:rPr>
        <w:t>istn</w:t>
      </w:r>
      <w:proofErr w:type="spellEnd"/>
      <w:r w:rsidRPr="007D0019">
        <w:rPr>
          <w:rFonts w:ascii="Aptos" w:hAnsi="Aptos"/>
        </w:rPr>
        <w:t xml:space="preserve">. sieci wykonanych z polietylenu. Połączenia należy realizować zgodnie ze schematami montażowymi węzłów w graficznej części opracowania. Wszystkie istniejące hydranty na trasie projektowanych rurociągów zostaną wyłączone z użytkowania. Rurę przewodową </w:t>
      </w:r>
      <w:r w:rsidR="00CF6224">
        <w:rPr>
          <w:rFonts w:ascii="Aptos" w:hAnsi="Aptos"/>
        </w:rPr>
        <w:t>Dz</w:t>
      </w:r>
      <w:r w:rsidRPr="007D0019">
        <w:rPr>
          <w:rFonts w:ascii="Aptos" w:hAnsi="Aptos"/>
        </w:rPr>
        <w:t>225</w:t>
      </w:r>
      <w:r w:rsidR="00CF6224">
        <w:rPr>
          <w:rFonts w:ascii="Aptos" w:hAnsi="Aptos"/>
        </w:rPr>
        <w:t xml:space="preserve"> mm</w:t>
      </w:r>
      <w:r w:rsidRPr="007D0019">
        <w:rPr>
          <w:rFonts w:ascii="Aptos" w:hAnsi="Aptos"/>
        </w:rPr>
        <w:t xml:space="preserve"> przy przejściu pod torowiskiem na skrzyżowaniu ul. Limanowskiego i ul. Papierników należy prowadzić w stalowej rurze ochronnej </w:t>
      </w:r>
      <w:r w:rsidR="00CF6224">
        <w:rPr>
          <w:rFonts w:ascii="Aptos" w:hAnsi="Aptos"/>
        </w:rPr>
        <w:sym w:font="Symbol" w:char="F06A"/>
      </w:r>
      <w:r w:rsidRPr="007D0019">
        <w:rPr>
          <w:rFonts w:ascii="Aptos" w:hAnsi="Aptos"/>
        </w:rPr>
        <w:t>323,9x5,6mm</w:t>
      </w:r>
      <w:r w:rsidR="00CF6224">
        <w:rPr>
          <w:rFonts w:ascii="Aptos" w:hAnsi="Aptos"/>
        </w:rPr>
        <w:t xml:space="preserve"> </w:t>
      </w:r>
      <w:r w:rsidRPr="007D0019">
        <w:rPr>
          <w:rFonts w:ascii="Aptos" w:hAnsi="Aptos"/>
        </w:rPr>
        <w:t xml:space="preserve">L=12,0m. Przejście wykonać metodą </w:t>
      </w:r>
      <w:proofErr w:type="spellStart"/>
      <w:r w:rsidRPr="007D0019">
        <w:rPr>
          <w:rFonts w:ascii="Aptos" w:hAnsi="Aptos"/>
        </w:rPr>
        <w:t>bezwykopową</w:t>
      </w:r>
      <w:proofErr w:type="spellEnd"/>
      <w:r w:rsidR="00642C48">
        <w:rPr>
          <w:rFonts w:ascii="Aptos" w:hAnsi="Aptos"/>
        </w:rPr>
        <w:t xml:space="preserve"> </w:t>
      </w:r>
      <w:r w:rsidRPr="007D0019">
        <w:rPr>
          <w:rFonts w:ascii="Aptos" w:hAnsi="Aptos"/>
        </w:rPr>
        <w:t>– przewiertem sterowanym. Rurę przewodową należy prowadzić w</w:t>
      </w:r>
      <w:r w:rsidR="007F499C">
        <w:rPr>
          <w:rFonts w:ascii="Aptos" w:hAnsi="Aptos"/>
        </w:rPr>
        <w:t> </w:t>
      </w:r>
      <w:r w:rsidRPr="007D0019">
        <w:rPr>
          <w:rFonts w:ascii="Aptos" w:hAnsi="Aptos"/>
        </w:rPr>
        <w:t>płozach prod</w:t>
      </w:r>
      <w:r w:rsidR="00A709F8">
        <w:rPr>
          <w:rFonts w:ascii="Aptos" w:hAnsi="Aptos"/>
        </w:rPr>
        <w:t>ukcji np.</w:t>
      </w:r>
      <w:r w:rsidRPr="007D0019">
        <w:rPr>
          <w:rFonts w:ascii="Aptos" w:hAnsi="Aptos"/>
        </w:rPr>
        <w:t xml:space="preserve"> </w:t>
      </w:r>
      <w:proofErr w:type="spellStart"/>
      <w:r w:rsidRPr="007D0019">
        <w:rPr>
          <w:rFonts w:ascii="Aptos" w:hAnsi="Aptos"/>
        </w:rPr>
        <w:t>Integra</w:t>
      </w:r>
      <w:proofErr w:type="spellEnd"/>
      <w:r w:rsidRPr="007D0019">
        <w:rPr>
          <w:rFonts w:ascii="Aptos" w:hAnsi="Aptos"/>
        </w:rPr>
        <w:t xml:space="preserve"> typ L 40</w:t>
      </w:r>
      <w:r w:rsidR="00871C28">
        <w:rPr>
          <w:rFonts w:ascii="Aptos" w:hAnsi="Aptos"/>
        </w:rPr>
        <w:t xml:space="preserve"> </w:t>
      </w:r>
      <w:r w:rsidRPr="007D0019">
        <w:rPr>
          <w:rFonts w:ascii="Aptos" w:hAnsi="Aptos"/>
        </w:rPr>
        <w:t>mm (11 elementów), w rozstawie zgodnie z zaleceniami producenta.</w:t>
      </w:r>
      <w:r w:rsidR="007A2C56" w:rsidRPr="007A2C56">
        <w:t xml:space="preserve"> </w:t>
      </w:r>
      <w:r w:rsidR="007A2C56" w:rsidRPr="007A2C56">
        <w:rPr>
          <w:rFonts w:ascii="Aptos" w:hAnsi="Aptos"/>
        </w:rPr>
        <w:t>Końce rury osłonowej należy</w:t>
      </w:r>
      <w:r w:rsidR="007A2C56">
        <w:rPr>
          <w:rFonts w:ascii="Aptos" w:hAnsi="Aptos"/>
        </w:rPr>
        <w:t xml:space="preserve"> </w:t>
      </w:r>
      <w:r w:rsidR="007A2C56" w:rsidRPr="007A2C56">
        <w:rPr>
          <w:rFonts w:ascii="Aptos" w:hAnsi="Aptos"/>
        </w:rPr>
        <w:t>zabezpieczyć manszetami. Ze względu na konieczność zachowania ciągłości dostaw wody do odbiorców, na etapie realizacji inwestycji, należy minimalizować czas wyłączenia odcinków sieci podczas przełączeń do nowej sieci wodociągowej.</w:t>
      </w:r>
    </w:p>
    <w:p w14:paraId="1D308437" w14:textId="03B03B1E" w:rsidR="006A6FE5" w:rsidRDefault="006A6FE5" w:rsidP="00871C28">
      <w:pPr>
        <w:spacing w:after="71"/>
        <w:ind w:left="911" w:right="37" w:firstLine="505"/>
        <w:rPr>
          <w:rFonts w:ascii="Aptos" w:hAnsi="Aptos"/>
        </w:rPr>
      </w:pPr>
      <w:r>
        <w:rPr>
          <w:rFonts w:ascii="Aptos" w:hAnsi="Aptos"/>
        </w:rPr>
        <w:t xml:space="preserve">Rozmiar projektowanej </w:t>
      </w:r>
      <w:r w:rsidR="002F0DB5">
        <w:rPr>
          <w:rFonts w:ascii="Aptos" w:hAnsi="Aptos"/>
        </w:rPr>
        <w:t>inwestycji obejmuje</w:t>
      </w:r>
      <w:r w:rsidR="001C7C9A">
        <w:rPr>
          <w:rFonts w:ascii="Aptos" w:hAnsi="Aptos"/>
        </w:rPr>
        <w:t xml:space="preserve"> </w:t>
      </w:r>
      <w:r w:rsidR="00613890">
        <w:rPr>
          <w:rFonts w:ascii="Aptos" w:hAnsi="Aptos"/>
        </w:rPr>
        <w:t>bud</w:t>
      </w:r>
      <w:r w:rsidR="00C71B1D">
        <w:rPr>
          <w:rFonts w:ascii="Aptos" w:hAnsi="Aptos"/>
        </w:rPr>
        <w:t xml:space="preserve">owę </w:t>
      </w:r>
      <w:r w:rsidR="001C7C9A">
        <w:rPr>
          <w:rFonts w:ascii="Aptos" w:hAnsi="Aptos"/>
        </w:rPr>
        <w:t>wodociągu o następujących średnicach</w:t>
      </w:r>
      <w:r w:rsidR="002F0DB5">
        <w:rPr>
          <w:rFonts w:ascii="Aptos" w:hAnsi="Aptos"/>
        </w:rPr>
        <w:t>:</w:t>
      </w:r>
    </w:p>
    <w:p w14:paraId="0C20F3DE" w14:textId="627A0A86" w:rsidR="00301D0E" w:rsidRDefault="00314E18" w:rsidP="00426713">
      <w:pPr>
        <w:pStyle w:val="Akapitzlist"/>
        <w:numPr>
          <w:ilvl w:val="0"/>
          <w:numId w:val="17"/>
        </w:numPr>
        <w:spacing w:after="71"/>
        <w:ind w:right="37"/>
        <w:rPr>
          <w:rFonts w:ascii="Aptos" w:hAnsi="Aptos"/>
        </w:rPr>
      </w:pPr>
      <w:r>
        <w:rPr>
          <w:rFonts w:ascii="Aptos" w:hAnsi="Aptos"/>
        </w:rPr>
        <w:t>Rura PEHD 100</w:t>
      </w:r>
      <w:r w:rsidR="00B8786C">
        <w:rPr>
          <w:rFonts w:ascii="Aptos" w:hAnsi="Aptos"/>
        </w:rPr>
        <w:t>-RC</w:t>
      </w:r>
      <w:r>
        <w:rPr>
          <w:rFonts w:ascii="Aptos" w:hAnsi="Aptos"/>
        </w:rPr>
        <w:t xml:space="preserve"> SDR17 PN1</w:t>
      </w:r>
      <w:r w:rsidR="00BC7D52">
        <w:rPr>
          <w:rFonts w:ascii="Aptos" w:hAnsi="Aptos"/>
        </w:rPr>
        <w:t>0</w:t>
      </w:r>
      <w:r w:rsidR="00B8786C">
        <w:rPr>
          <w:rFonts w:ascii="Aptos" w:hAnsi="Aptos"/>
        </w:rPr>
        <w:t xml:space="preserve"> Dz225x13,4 mm</w:t>
      </w:r>
      <w:r w:rsidR="00BC7D52">
        <w:rPr>
          <w:rFonts w:ascii="Aptos" w:hAnsi="Aptos"/>
        </w:rPr>
        <w:tab/>
      </w:r>
      <w:r w:rsidR="00417EEB">
        <w:rPr>
          <w:rFonts w:ascii="Aptos" w:hAnsi="Aptos"/>
        </w:rPr>
        <w:tab/>
      </w:r>
      <w:r w:rsidR="00417EEB">
        <w:rPr>
          <w:rFonts w:ascii="Aptos" w:hAnsi="Aptos"/>
        </w:rPr>
        <w:tab/>
      </w:r>
      <w:r w:rsidR="00BC7D52">
        <w:rPr>
          <w:rFonts w:ascii="Aptos" w:hAnsi="Aptos"/>
        </w:rPr>
        <w:t>- 2 534,1 m,</w:t>
      </w:r>
    </w:p>
    <w:p w14:paraId="0CA01DBB" w14:textId="055C8F19" w:rsidR="00BC7D52" w:rsidRDefault="00417EEB" w:rsidP="00426713">
      <w:pPr>
        <w:pStyle w:val="Akapitzlist"/>
        <w:numPr>
          <w:ilvl w:val="0"/>
          <w:numId w:val="17"/>
        </w:numPr>
        <w:spacing w:after="71"/>
        <w:ind w:right="37"/>
        <w:rPr>
          <w:rFonts w:ascii="Aptos" w:hAnsi="Aptos"/>
        </w:rPr>
      </w:pPr>
      <w:r>
        <w:rPr>
          <w:rFonts w:ascii="Aptos" w:hAnsi="Aptos"/>
        </w:rPr>
        <w:t>Rura PEHD</w:t>
      </w:r>
      <w:r w:rsidR="004D063F">
        <w:rPr>
          <w:rFonts w:ascii="Aptos" w:hAnsi="Aptos"/>
        </w:rPr>
        <w:t xml:space="preserve"> </w:t>
      </w:r>
      <w:r>
        <w:rPr>
          <w:rFonts w:ascii="Aptos" w:hAnsi="Aptos"/>
        </w:rPr>
        <w:t>100</w:t>
      </w:r>
      <w:r w:rsidR="001B2342">
        <w:rPr>
          <w:rFonts w:ascii="Aptos" w:hAnsi="Aptos"/>
        </w:rPr>
        <w:t xml:space="preserve"> SDR17 PN10</w:t>
      </w:r>
      <w:r w:rsidR="004D063F">
        <w:rPr>
          <w:rFonts w:ascii="Aptos" w:hAnsi="Aptos"/>
        </w:rPr>
        <w:t xml:space="preserve"> Dz125x7,4 mm</w:t>
      </w:r>
      <w:r w:rsidR="004D063F">
        <w:rPr>
          <w:rFonts w:ascii="Aptos" w:hAnsi="Aptos"/>
        </w:rPr>
        <w:tab/>
      </w:r>
      <w:r w:rsidR="004D063F">
        <w:rPr>
          <w:rFonts w:ascii="Aptos" w:hAnsi="Aptos"/>
        </w:rPr>
        <w:tab/>
      </w:r>
      <w:r w:rsidR="004D063F">
        <w:rPr>
          <w:rFonts w:ascii="Aptos" w:hAnsi="Aptos"/>
        </w:rPr>
        <w:tab/>
      </w:r>
      <w:r w:rsidR="004D063F">
        <w:rPr>
          <w:rFonts w:ascii="Aptos" w:hAnsi="Aptos"/>
        </w:rPr>
        <w:tab/>
        <w:t>- 3,8 m,</w:t>
      </w:r>
    </w:p>
    <w:p w14:paraId="4B4A5D5E" w14:textId="73328ECE" w:rsidR="00164F74" w:rsidRDefault="00164F74" w:rsidP="00426713">
      <w:pPr>
        <w:pStyle w:val="Akapitzlist"/>
        <w:numPr>
          <w:ilvl w:val="0"/>
          <w:numId w:val="17"/>
        </w:numPr>
        <w:spacing w:after="71"/>
        <w:ind w:right="37"/>
        <w:rPr>
          <w:rFonts w:ascii="Aptos" w:hAnsi="Aptos"/>
        </w:rPr>
      </w:pPr>
      <w:r>
        <w:rPr>
          <w:rFonts w:ascii="Aptos" w:hAnsi="Aptos"/>
        </w:rPr>
        <w:t xml:space="preserve">Rura PEHD 100 SDR17 PN10 Dz110x6,6 </w:t>
      </w:r>
      <w:r w:rsidR="009317FF">
        <w:rPr>
          <w:rFonts w:ascii="Aptos" w:hAnsi="Aptos"/>
        </w:rPr>
        <w:t>mm</w:t>
      </w:r>
      <w:r w:rsidR="009317FF">
        <w:rPr>
          <w:rFonts w:ascii="Aptos" w:hAnsi="Aptos"/>
        </w:rPr>
        <w:tab/>
      </w:r>
      <w:r w:rsidR="009317FF">
        <w:rPr>
          <w:rFonts w:ascii="Aptos" w:hAnsi="Aptos"/>
        </w:rPr>
        <w:tab/>
      </w:r>
      <w:r w:rsidR="009317FF">
        <w:rPr>
          <w:rFonts w:ascii="Aptos" w:hAnsi="Aptos"/>
        </w:rPr>
        <w:tab/>
      </w:r>
      <w:r w:rsidR="009317FF">
        <w:rPr>
          <w:rFonts w:ascii="Aptos" w:hAnsi="Aptos"/>
        </w:rPr>
        <w:tab/>
        <w:t>- 226,6 m,</w:t>
      </w:r>
    </w:p>
    <w:p w14:paraId="32F385BA" w14:textId="1BB5F9FF" w:rsidR="009317FF" w:rsidRDefault="009317FF" w:rsidP="00426713">
      <w:pPr>
        <w:pStyle w:val="Akapitzlist"/>
        <w:numPr>
          <w:ilvl w:val="0"/>
          <w:numId w:val="17"/>
        </w:numPr>
        <w:spacing w:after="71"/>
        <w:ind w:right="37"/>
        <w:rPr>
          <w:rFonts w:ascii="Aptos" w:hAnsi="Aptos"/>
        </w:rPr>
      </w:pPr>
      <w:r>
        <w:rPr>
          <w:rFonts w:ascii="Aptos" w:hAnsi="Aptos"/>
        </w:rPr>
        <w:t>Rura PEHD 100 SDR17 PN10 Dz</w:t>
      </w:r>
      <w:r w:rsidR="006F63F4">
        <w:rPr>
          <w:rFonts w:ascii="Aptos" w:hAnsi="Aptos"/>
        </w:rPr>
        <w:t>90x5,4 mm</w:t>
      </w:r>
      <w:r w:rsidR="006F63F4">
        <w:rPr>
          <w:rFonts w:ascii="Aptos" w:hAnsi="Aptos"/>
        </w:rPr>
        <w:tab/>
      </w:r>
      <w:r w:rsidR="006F63F4">
        <w:rPr>
          <w:rFonts w:ascii="Aptos" w:hAnsi="Aptos"/>
        </w:rPr>
        <w:tab/>
      </w:r>
      <w:r w:rsidR="006F63F4">
        <w:rPr>
          <w:rFonts w:ascii="Aptos" w:hAnsi="Aptos"/>
        </w:rPr>
        <w:tab/>
      </w:r>
      <w:r w:rsidR="006F63F4">
        <w:rPr>
          <w:rFonts w:ascii="Aptos" w:hAnsi="Aptos"/>
        </w:rPr>
        <w:tab/>
        <w:t>- 38,6 m,</w:t>
      </w:r>
    </w:p>
    <w:p w14:paraId="7068A605" w14:textId="01C66E72" w:rsidR="006F63F4" w:rsidRDefault="006F63F4" w:rsidP="00426713">
      <w:pPr>
        <w:pStyle w:val="Akapitzlist"/>
        <w:numPr>
          <w:ilvl w:val="0"/>
          <w:numId w:val="17"/>
        </w:numPr>
        <w:spacing w:after="71"/>
        <w:ind w:right="37"/>
        <w:rPr>
          <w:rFonts w:ascii="Aptos" w:hAnsi="Aptos"/>
        </w:rPr>
      </w:pPr>
      <w:r>
        <w:rPr>
          <w:rFonts w:ascii="Aptos" w:hAnsi="Aptos"/>
        </w:rPr>
        <w:t>Rura PEHD 100 SDR17 PN10 Dz63x3,8 mm</w:t>
      </w:r>
      <w:r>
        <w:rPr>
          <w:rFonts w:ascii="Aptos" w:hAnsi="Aptos"/>
        </w:rPr>
        <w:tab/>
      </w:r>
      <w:r>
        <w:rPr>
          <w:rFonts w:ascii="Aptos" w:hAnsi="Aptos"/>
        </w:rPr>
        <w:tab/>
      </w:r>
      <w:r>
        <w:rPr>
          <w:rFonts w:ascii="Aptos" w:hAnsi="Aptos"/>
        </w:rPr>
        <w:tab/>
      </w:r>
      <w:r>
        <w:rPr>
          <w:rFonts w:ascii="Aptos" w:hAnsi="Aptos"/>
        </w:rPr>
        <w:tab/>
        <w:t xml:space="preserve">- </w:t>
      </w:r>
      <w:r w:rsidR="00874470">
        <w:rPr>
          <w:rFonts w:ascii="Aptos" w:hAnsi="Aptos"/>
        </w:rPr>
        <w:t>39,8 m,</w:t>
      </w:r>
    </w:p>
    <w:p w14:paraId="544BDE2D" w14:textId="7188A768" w:rsidR="00874470" w:rsidRDefault="00C71B1D" w:rsidP="00426713">
      <w:pPr>
        <w:pStyle w:val="Akapitzlist"/>
        <w:numPr>
          <w:ilvl w:val="0"/>
          <w:numId w:val="17"/>
        </w:numPr>
        <w:spacing w:after="71"/>
        <w:ind w:right="37"/>
        <w:rPr>
          <w:rFonts w:ascii="Aptos" w:hAnsi="Aptos"/>
        </w:rPr>
      </w:pPr>
      <w:r>
        <w:rPr>
          <w:rFonts w:ascii="Aptos" w:hAnsi="Aptos"/>
        </w:rPr>
        <w:t>Rura PEHD 100 SDR17 PN10 Dz32x</w:t>
      </w:r>
      <w:r w:rsidR="00C0374A">
        <w:rPr>
          <w:rFonts w:ascii="Aptos" w:hAnsi="Aptos"/>
        </w:rPr>
        <w:t>3,0 mm</w:t>
      </w:r>
      <w:r w:rsidR="00C0374A">
        <w:rPr>
          <w:rFonts w:ascii="Aptos" w:hAnsi="Aptos"/>
        </w:rPr>
        <w:tab/>
      </w:r>
      <w:r w:rsidR="00C0374A">
        <w:rPr>
          <w:rFonts w:ascii="Aptos" w:hAnsi="Aptos"/>
        </w:rPr>
        <w:tab/>
      </w:r>
      <w:r w:rsidR="00C0374A">
        <w:rPr>
          <w:rFonts w:ascii="Aptos" w:hAnsi="Aptos"/>
        </w:rPr>
        <w:tab/>
      </w:r>
      <w:r w:rsidR="00C0374A">
        <w:rPr>
          <w:rFonts w:ascii="Aptos" w:hAnsi="Aptos"/>
        </w:rPr>
        <w:tab/>
        <w:t>- 144,7m.</w:t>
      </w:r>
    </w:p>
    <w:p w14:paraId="2C887D11" w14:textId="77777777" w:rsidR="00C7408F" w:rsidRDefault="00C7408F" w:rsidP="00C0374A">
      <w:pPr>
        <w:spacing w:after="71"/>
        <w:ind w:right="37"/>
        <w:rPr>
          <w:rFonts w:ascii="Aptos" w:hAnsi="Aptos"/>
        </w:rPr>
      </w:pPr>
    </w:p>
    <w:p w14:paraId="50439828" w14:textId="3B11ECF2" w:rsidR="00C0374A" w:rsidRPr="00C0374A" w:rsidRDefault="00376229" w:rsidP="00C0374A">
      <w:pPr>
        <w:spacing w:after="71"/>
        <w:ind w:right="37"/>
        <w:rPr>
          <w:rFonts w:ascii="Aptos" w:hAnsi="Aptos"/>
        </w:rPr>
      </w:pPr>
      <w:r w:rsidRPr="00815860">
        <w:rPr>
          <w:rFonts w:ascii="Aptos" w:hAnsi="Aptos"/>
          <w:b/>
          <w:bCs/>
          <w:u w:val="single"/>
        </w:rPr>
        <w:t xml:space="preserve">Łączny zakres rzeczowy </w:t>
      </w:r>
      <w:r w:rsidR="00A3572F">
        <w:rPr>
          <w:rFonts w:ascii="Aptos" w:hAnsi="Aptos"/>
          <w:b/>
          <w:bCs/>
          <w:u w:val="single"/>
        </w:rPr>
        <w:t>prze</w:t>
      </w:r>
      <w:r w:rsidR="00134BAD">
        <w:rPr>
          <w:rFonts w:ascii="Aptos" w:hAnsi="Aptos"/>
          <w:b/>
          <w:bCs/>
          <w:u w:val="single"/>
        </w:rPr>
        <w:t xml:space="preserve">budowy </w:t>
      </w:r>
      <w:r w:rsidRPr="00815860">
        <w:rPr>
          <w:rFonts w:ascii="Aptos" w:hAnsi="Aptos"/>
          <w:b/>
          <w:bCs/>
          <w:u w:val="single"/>
        </w:rPr>
        <w:t>wodociągu wynosi:</w:t>
      </w:r>
      <w:r w:rsidRPr="002E7BBA">
        <w:rPr>
          <w:rFonts w:ascii="Aptos" w:hAnsi="Aptos"/>
          <w:b/>
          <w:bCs/>
        </w:rPr>
        <w:t xml:space="preserve"> </w:t>
      </w:r>
      <w:r w:rsidR="0058124D">
        <w:rPr>
          <w:rFonts w:ascii="Aptos" w:hAnsi="Aptos"/>
        </w:rPr>
        <w:tab/>
      </w:r>
      <w:r w:rsidR="0058124D">
        <w:rPr>
          <w:rFonts w:ascii="Aptos" w:hAnsi="Aptos"/>
        </w:rPr>
        <w:tab/>
      </w:r>
      <w:r w:rsidR="0058124D">
        <w:rPr>
          <w:rFonts w:ascii="Aptos" w:hAnsi="Aptos"/>
        </w:rPr>
        <w:tab/>
      </w:r>
      <w:r w:rsidR="0058124D" w:rsidRPr="00C7408F">
        <w:rPr>
          <w:rFonts w:ascii="Aptos" w:hAnsi="Aptos"/>
          <w:b/>
          <w:bCs/>
        </w:rPr>
        <w:t xml:space="preserve">- </w:t>
      </w:r>
      <w:r w:rsidR="00BF41B5" w:rsidRPr="00C7408F">
        <w:rPr>
          <w:rFonts w:ascii="Aptos" w:hAnsi="Aptos"/>
          <w:b/>
          <w:bCs/>
          <w:u w:val="single"/>
        </w:rPr>
        <w:t>2 987,6 m</w:t>
      </w:r>
      <w:r w:rsidR="00BF41B5">
        <w:rPr>
          <w:rFonts w:ascii="Aptos" w:hAnsi="Aptos"/>
        </w:rPr>
        <w:t>.</w:t>
      </w:r>
    </w:p>
    <w:p w14:paraId="2B5E8D9C" w14:textId="2189F036" w:rsidR="00F557F6" w:rsidRPr="00DA4A73" w:rsidRDefault="00871C28" w:rsidP="00301D0E">
      <w:pPr>
        <w:spacing w:after="11" w:line="259" w:lineRule="auto"/>
        <w:ind w:left="0" w:firstLine="0"/>
        <w:jc w:val="left"/>
        <w:rPr>
          <w:rFonts w:ascii="Aptos" w:hAnsi="Aptos"/>
        </w:rPr>
      </w:pPr>
      <w:r>
        <w:rPr>
          <w:rFonts w:ascii="Aptos" w:hAnsi="Aptos"/>
        </w:rPr>
        <w:t xml:space="preserve"> </w:t>
      </w:r>
    </w:p>
    <w:p w14:paraId="656B565D" w14:textId="77777777" w:rsidR="00F557F6" w:rsidRPr="001E4195" w:rsidRDefault="007F7E46">
      <w:pPr>
        <w:numPr>
          <w:ilvl w:val="0"/>
          <w:numId w:val="2"/>
        </w:numPr>
        <w:spacing w:after="24"/>
        <w:ind w:hanging="432"/>
        <w:jc w:val="left"/>
        <w:rPr>
          <w:rFonts w:ascii="Aptos" w:hAnsi="Aptos"/>
        </w:rPr>
      </w:pPr>
      <w:r w:rsidRPr="00DA4A73">
        <w:rPr>
          <w:rFonts w:ascii="Aptos" w:hAnsi="Aptos"/>
          <w:b/>
        </w:rPr>
        <w:t xml:space="preserve">Ogólne wymagania materiałowe  </w:t>
      </w:r>
    </w:p>
    <w:p w14:paraId="50DE67AD" w14:textId="77777777" w:rsidR="001E4195" w:rsidRPr="00DA4A73" w:rsidRDefault="001E4195" w:rsidP="001E4195">
      <w:pPr>
        <w:spacing w:after="24"/>
        <w:ind w:left="1032" w:firstLine="0"/>
        <w:jc w:val="left"/>
        <w:rPr>
          <w:rFonts w:ascii="Aptos" w:hAnsi="Aptos"/>
        </w:rPr>
      </w:pPr>
    </w:p>
    <w:p w14:paraId="61DD0C91" w14:textId="34F50678" w:rsidR="00F557F6" w:rsidRPr="00077D70" w:rsidRDefault="007F7E46" w:rsidP="00287640">
      <w:pPr>
        <w:pStyle w:val="Akapitzlist"/>
        <w:numPr>
          <w:ilvl w:val="0"/>
          <w:numId w:val="20"/>
        </w:numPr>
        <w:spacing w:after="24"/>
        <w:jc w:val="left"/>
        <w:rPr>
          <w:rFonts w:ascii="Aptos" w:hAnsi="Aptos"/>
          <w:bCs/>
        </w:rPr>
      </w:pPr>
      <w:bookmarkStart w:id="1" w:name="_Hlk215137098"/>
      <w:r w:rsidRPr="00077D70">
        <w:rPr>
          <w:rFonts w:ascii="Aptos" w:hAnsi="Aptos"/>
          <w:bCs/>
        </w:rPr>
        <w:t xml:space="preserve">Sieć </w:t>
      </w:r>
      <w:r w:rsidR="003062A4" w:rsidRPr="00077D70">
        <w:rPr>
          <w:rFonts w:ascii="Aptos" w:hAnsi="Aptos"/>
          <w:bCs/>
        </w:rPr>
        <w:t xml:space="preserve">i przyłącza </w:t>
      </w:r>
      <w:r w:rsidRPr="00077D70">
        <w:rPr>
          <w:rFonts w:ascii="Aptos" w:hAnsi="Aptos"/>
          <w:bCs/>
        </w:rPr>
        <w:t>wodociągow</w:t>
      </w:r>
      <w:r w:rsidR="003062A4" w:rsidRPr="00077D70">
        <w:rPr>
          <w:rFonts w:ascii="Aptos" w:hAnsi="Aptos"/>
          <w:bCs/>
        </w:rPr>
        <w:t>e</w:t>
      </w:r>
      <w:r w:rsidR="005178D1" w:rsidRPr="00077D70">
        <w:rPr>
          <w:rFonts w:ascii="Aptos" w:hAnsi="Aptos"/>
          <w:bCs/>
        </w:rPr>
        <w:t>:</w:t>
      </w:r>
      <w:r w:rsidRPr="00077D70">
        <w:rPr>
          <w:rFonts w:ascii="Aptos" w:hAnsi="Aptos"/>
          <w:bCs/>
        </w:rPr>
        <w:t xml:space="preserve"> </w:t>
      </w:r>
    </w:p>
    <w:bookmarkEnd w:id="1"/>
    <w:p w14:paraId="253955EC" w14:textId="77777777" w:rsidR="005178D1" w:rsidRPr="00950683" w:rsidRDefault="007F7E46" w:rsidP="005178D1">
      <w:pPr>
        <w:pStyle w:val="Akapitzlist"/>
        <w:numPr>
          <w:ilvl w:val="0"/>
          <w:numId w:val="18"/>
        </w:numPr>
        <w:ind w:right="37"/>
        <w:rPr>
          <w:rFonts w:ascii="Aptos" w:hAnsi="Aptos"/>
          <w:lang w:val="en-GB"/>
        </w:rPr>
      </w:pPr>
      <w:proofErr w:type="spellStart"/>
      <w:r w:rsidRPr="00950683">
        <w:rPr>
          <w:rFonts w:ascii="Aptos" w:hAnsi="Aptos"/>
          <w:lang w:val="en-GB"/>
        </w:rPr>
        <w:t>rury</w:t>
      </w:r>
      <w:proofErr w:type="spellEnd"/>
      <w:r w:rsidRPr="00950683">
        <w:rPr>
          <w:rFonts w:ascii="Aptos" w:hAnsi="Aptos"/>
          <w:lang w:val="en-GB"/>
        </w:rPr>
        <w:t xml:space="preserve"> PEHD PE100RC SDR17 PN10</w:t>
      </w:r>
      <w:r w:rsidR="005178D1" w:rsidRPr="00950683">
        <w:rPr>
          <w:rFonts w:ascii="Aptos" w:hAnsi="Aptos"/>
          <w:lang w:val="en-GB"/>
        </w:rPr>
        <w:t>,</w:t>
      </w:r>
    </w:p>
    <w:p w14:paraId="48E3752E" w14:textId="77777777" w:rsidR="005178D1" w:rsidRPr="00950683" w:rsidRDefault="007F7E46" w:rsidP="005178D1">
      <w:pPr>
        <w:pStyle w:val="Akapitzlist"/>
        <w:numPr>
          <w:ilvl w:val="0"/>
          <w:numId w:val="18"/>
        </w:numPr>
        <w:ind w:right="37"/>
        <w:rPr>
          <w:rFonts w:ascii="Aptos" w:hAnsi="Aptos"/>
          <w:lang w:val="en-GB"/>
        </w:rPr>
      </w:pPr>
      <w:proofErr w:type="spellStart"/>
      <w:r w:rsidRPr="00950683">
        <w:rPr>
          <w:rFonts w:ascii="Aptos" w:hAnsi="Aptos"/>
          <w:lang w:val="en-GB"/>
        </w:rPr>
        <w:t>rury</w:t>
      </w:r>
      <w:proofErr w:type="spellEnd"/>
      <w:r w:rsidRPr="00950683">
        <w:rPr>
          <w:rFonts w:ascii="Aptos" w:hAnsi="Aptos"/>
          <w:lang w:val="en-GB"/>
        </w:rPr>
        <w:t xml:space="preserve"> PEHD PE100 SDR17 PN10</w:t>
      </w:r>
      <w:r w:rsidR="005178D1" w:rsidRPr="00950683">
        <w:rPr>
          <w:rFonts w:ascii="Aptos" w:hAnsi="Aptos"/>
          <w:lang w:val="en-GB"/>
        </w:rPr>
        <w:t>,</w:t>
      </w:r>
    </w:p>
    <w:p w14:paraId="10000F30" w14:textId="7FEDB456" w:rsidR="00F557F6" w:rsidRDefault="007F7E46" w:rsidP="005178D1">
      <w:pPr>
        <w:pStyle w:val="Akapitzlist"/>
        <w:numPr>
          <w:ilvl w:val="0"/>
          <w:numId w:val="18"/>
        </w:numPr>
        <w:ind w:right="37"/>
        <w:rPr>
          <w:rFonts w:ascii="Aptos" w:hAnsi="Aptos"/>
        </w:rPr>
      </w:pPr>
      <w:r w:rsidRPr="005178D1">
        <w:rPr>
          <w:rFonts w:ascii="Aptos" w:hAnsi="Aptos"/>
        </w:rPr>
        <w:t>rury ochronne PEHD PE100RC SDR17 PN10</w:t>
      </w:r>
      <w:r w:rsidR="005178D1">
        <w:rPr>
          <w:rFonts w:ascii="Aptos" w:hAnsi="Aptos"/>
        </w:rPr>
        <w:t>.</w:t>
      </w:r>
    </w:p>
    <w:p w14:paraId="08EB5913" w14:textId="133CB3B5" w:rsidR="005178D1" w:rsidRPr="00077D70" w:rsidRDefault="005178D1" w:rsidP="00287640">
      <w:pPr>
        <w:pStyle w:val="Akapitzlist"/>
        <w:numPr>
          <w:ilvl w:val="0"/>
          <w:numId w:val="20"/>
        </w:numPr>
        <w:spacing w:after="24"/>
        <w:jc w:val="left"/>
        <w:rPr>
          <w:rFonts w:ascii="Aptos" w:hAnsi="Aptos"/>
          <w:bCs/>
        </w:rPr>
      </w:pPr>
      <w:r w:rsidRPr="00077D70">
        <w:rPr>
          <w:rFonts w:ascii="Aptos" w:hAnsi="Aptos"/>
          <w:bCs/>
        </w:rPr>
        <w:t>Armatura wodociągowa:</w:t>
      </w:r>
    </w:p>
    <w:p w14:paraId="7C4AF2A7" w14:textId="721E7A2F" w:rsidR="00841CE1" w:rsidRDefault="00DB01EB" w:rsidP="00765E56">
      <w:pPr>
        <w:pStyle w:val="Akapitzlist"/>
        <w:numPr>
          <w:ilvl w:val="0"/>
          <w:numId w:val="19"/>
        </w:numPr>
        <w:ind w:right="37"/>
        <w:rPr>
          <w:rFonts w:ascii="Aptos" w:hAnsi="Aptos"/>
        </w:rPr>
      </w:pPr>
      <w:r w:rsidRPr="00DB01EB">
        <w:rPr>
          <w:rFonts w:ascii="Aptos" w:hAnsi="Aptos"/>
        </w:rPr>
        <w:t xml:space="preserve">Zasuwy: </w:t>
      </w:r>
      <w:proofErr w:type="spellStart"/>
      <w:r w:rsidRPr="00DB01EB">
        <w:rPr>
          <w:rFonts w:ascii="Aptos" w:hAnsi="Aptos"/>
        </w:rPr>
        <w:t>miękkouszczelniane</w:t>
      </w:r>
      <w:proofErr w:type="spellEnd"/>
      <w:r w:rsidRPr="00DB01EB">
        <w:rPr>
          <w:rFonts w:ascii="Aptos" w:hAnsi="Aptos"/>
        </w:rPr>
        <w:t xml:space="preserve">, długie na ciśnienie PN16, wymiary wg </w:t>
      </w:r>
      <w:r w:rsidRPr="0031487D">
        <w:rPr>
          <w:rFonts w:ascii="Aptos" w:hAnsi="Aptos"/>
          <w:i/>
          <w:iCs/>
        </w:rPr>
        <w:t>PN-EN 558:2017-04 Armatura przemysłowa</w:t>
      </w:r>
      <w:r w:rsidRPr="00DB01EB">
        <w:rPr>
          <w:rFonts w:ascii="Aptos" w:hAnsi="Aptos"/>
        </w:rPr>
        <w:t xml:space="preserve">. Długości zabudowy armatury metalowej prostej i kątowej do rurociągów kołnierzowych. Armatura z oznaczeniem PN i klasy, kołnierzowe- kołnierze wg </w:t>
      </w:r>
      <w:r w:rsidRPr="009B08E6">
        <w:rPr>
          <w:rFonts w:ascii="Aptos" w:hAnsi="Aptos"/>
          <w:i/>
          <w:iCs/>
        </w:rPr>
        <w:t>PN-EN 1092-2:1999 Kołnierze i ich połączenia</w:t>
      </w:r>
      <w:r w:rsidRPr="00DB01EB">
        <w:rPr>
          <w:rFonts w:ascii="Aptos" w:hAnsi="Aptos"/>
        </w:rPr>
        <w:t>. Kołnierze okrągłe do rur, armatury, łączników i osprzętu z</w:t>
      </w:r>
      <w:r w:rsidR="009B08E6">
        <w:rPr>
          <w:rFonts w:ascii="Aptos" w:hAnsi="Aptos"/>
        </w:rPr>
        <w:t> </w:t>
      </w:r>
      <w:r w:rsidRPr="00DB01EB">
        <w:rPr>
          <w:rFonts w:ascii="Aptos" w:hAnsi="Aptos"/>
        </w:rPr>
        <w:t xml:space="preserve">oznaczeniem PN. Kołnierze żeliwne, korpus i pokrywa z żeliwa sferoidalnego epoksydowane, klin z żeliwa sferoidalnego </w:t>
      </w:r>
      <w:proofErr w:type="spellStart"/>
      <w:r w:rsidRPr="00DB01EB">
        <w:rPr>
          <w:rFonts w:ascii="Aptos" w:hAnsi="Aptos"/>
        </w:rPr>
        <w:t>nawulkanizowany</w:t>
      </w:r>
      <w:proofErr w:type="spellEnd"/>
      <w:r w:rsidRPr="00DB01EB">
        <w:rPr>
          <w:rFonts w:ascii="Aptos" w:hAnsi="Aptos"/>
        </w:rPr>
        <w:t xml:space="preserve"> powłoką elastomerową, wrzeciono ze stali nierdzewnej, nakrętka klina z mosiądzu o małej zawartości cynku, z przewymiarowaną długością gwintu, uszczelki z elastomeru, śruby mocujące otoczone uszczelką i zalane masą na gorąco</w:t>
      </w:r>
      <w:r w:rsidR="00EF36DE">
        <w:rPr>
          <w:rFonts w:ascii="Aptos" w:hAnsi="Aptos"/>
        </w:rPr>
        <w:t>.</w:t>
      </w:r>
    </w:p>
    <w:p w14:paraId="108B9B49" w14:textId="341F3AAC" w:rsidR="00EF36DE" w:rsidRDefault="00B96C0C" w:rsidP="00765E56">
      <w:pPr>
        <w:pStyle w:val="Akapitzlist"/>
        <w:numPr>
          <w:ilvl w:val="0"/>
          <w:numId w:val="19"/>
        </w:numPr>
        <w:ind w:right="37"/>
        <w:rPr>
          <w:rFonts w:ascii="Aptos" w:hAnsi="Aptos"/>
        </w:rPr>
      </w:pPr>
      <w:r w:rsidRPr="00B96C0C">
        <w:rPr>
          <w:rFonts w:ascii="Aptos" w:hAnsi="Aptos"/>
        </w:rPr>
        <w:t>Obudowy do zasuw: teleskopowe</w:t>
      </w:r>
      <w:r>
        <w:rPr>
          <w:rFonts w:ascii="Aptos" w:hAnsi="Aptos"/>
        </w:rPr>
        <w:t>.</w:t>
      </w:r>
    </w:p>
    <w:p w14:paraId="71FEC56E" w14:textId="3AFC394A" w:rsidR="00B96C0C" w:rsidRDefault="00E232F0" w:rsidP="00765E56">
      <w:pPr>
        <w:pStyle w:val="Akapitzlist"/>
        <w:numPr>
          <w:ilvl w:val="0"/>
          <w:numId w:val="19"/>
        </w:numPr>
        <w:ind w:right="37"/>
        <w:rPr>
          <w:rFonts w:ascii="Aptos" w:hAnsi="Aptos"/>
        </w:rPr>
      </w:pPr>
      <w:r w:rsidRPr="00E232F0">
        <w:rPr>
          <w:rFonts w:ascii="Aptos" w:hAnsi="Aptos"/>
        </w:rPr>
        <w:t xml:space="preserve">Skrzynki do zasuw: żeliwne, wg </w:t>
      </w:r>
      <w:r w:rsidRPr="00E232F0">
        <w:rPr>
          <w:rFonts w:ascii="Aptos" w:hAnsi="Aptos"/>
          <w:i/>
          <w:iCs/>
        </w:rPr>
        <w:t>PN-M-74081:1998 Armatura przemysłowa. Skrzynki uliczne stosowane w instalacjach wodnych i gazowych</w:t>
      </w:r>
      <w:r>
        <w:rPr>
          <w:rFonts w:ascii="Aptos" w:hAnsi="Aptos"/>
        </w:rPr>
        <w:t>.</w:t>
      </w:r>
    </w:p>
    <w:p w14:paraId="0D451FA2" w14:textId="6ED287C9" w:rsidR="00E232F0" w:rsidRDefault="00504E37" w:rsidP="00765E56">
      <w:pPr>
        <w:pStyle w:val="Akapitzlist"/>
        <w:numPr>
          <w:ilvl w:val="0"/>
          <w:numId w:val="19"/>
        </w:numPr>
        <w:ind w:right="37"/>
        <w:rPr>
          <w:rFonts w:ascii="Aptos" w:hAnsi="Aptos"/>
        </w:rPr>
      </w:pPr>
      <w:r w:rsidRPr="00504E37">
        <w:rPr>
          <w:rFonts w:ascii="Aptos" w:hAnsi="Aptos"/>
        </w:rPr>
        <w:t xml:space="preserve">Uszczelki </w:t>
      </w:r>
      <w:proofErr w:type="spellStart"/>
      <w:r w:rsidRPr="00504E37">
        <w:rPr>
          <w:rFonts w:ascii="Aptos" w:hAnsi="Aptos"/>
        </w:rPr>
        <w:t>międzykołnierzowe</w:t>
      </w:r>
      <w:proofErr w:type="spellEnd"/>
      <w:r w:rsidRPr="00504E37">
        <w:rPr>
          <w:rFonts w:ascii="Aptos" w:hAnsi="Aptos"/>
        </w:rPr>
        <w:t xml:space="preserve">: gumowe, wg </w:t>
      </w:r>
      <w:r w:rsidRPr="00504E37">
        <w:rPr>
          <w:rFonts w:ascii="Aptos" w:hAnsi="Aptos"/>
          <w:i/>
          <w:iCs/>
        </w:rPr>
        <w:t>PN-EN 1514-1:2001 Kołnierze i ich połączenia. Wymiary uszczelek do kołnierzy z oznaczeniem PN. Część 1: Uszczelki niemetalowe płaskie z wkładkami lub bez wkładek</w:t>
      </w:r>
      <w:r>
        <w:rPr>
          <w:rFonts w:ascii="Aptos" w:hAnsi="Aptos"/>
        </w:rPr>
        <w:t>.</w:t>
      </w:r>
    </w:p>
    <w:p w14:paraId="70DE2B3E" w14:textId="6F5CC269" w:rsidR="00E735C0" w:rsidRPr="00035410" w:rsidRDefault="00E735C0" w:rsidP="00035410">
      <w:pPr>
        <w:pStyle w:val="Akapitzlist"/>
        <w:numPr>
          <w:ilvl w:val="0"/>
          <w:numId w:val="19"/>
        </w:numPr>
        <w:ind w:right="37"/>
        <w:rPr>
          <w:rFonts w:ascii="Aptos" w:hAnsi="Aptos"/>
        </w:rPr>
      </w:pPr>
      <w:r w:rsidRPr="00E735C0">
        <w:rPr>
          <w:rFonts w:ascii="Aptos" w:hAnsi="Aptos"/>
        </w:rPr>
        <w:t xml:space="preserve">Oznaczenia uzbrojenia: armatura będzie oznaczona tablicami wg </w:t>
      </w:r>
      <w:r w:rsidRPr="00E735C0">
        <w:rPr>
          <w:rFonts w:ascii="Aptos" w:hAnsi="Aptos"/>
          <w:i/>
          <w:iCs/>
        </w:rPr>
        <w:t>PN-B-09700:1986 Tablice orientacyjne do oznaczania uzbrojenia na przewodach wodociągowych</w:t>
      </w:r>
      <w:r>
        <w:rPr>
          <w:rFonts w:ascii="Aptos" w:hAnsi="Aptos"/>
        </w:rPr>
        <w:t>.</w:t>
      </w:r>
    </w:p>
    <w:p w14:paraId="6D534E8B" w14:textId="7BBC82C2" w:rsidR="00F557F6" w:rsidRDefault="00754ADD" w:rsidP="00765E56">
      <w:pPr>
        <w:pStyle w:val="Akapitzlist"/>
        <w:numPr>
          <w:ilvl w:val="0"/>
          <w:numId w:val="19"/>
        </w:numPr>
        <w:ind w:right="37"/>
        <w:rPr>
          <w:rFonts w:ascii="Aptos" w:hAnsi="Aptos"/>
        </w:rPr>
      </w:pPr>
      <w:r>
        <w:rPr>
          <w:rFonts w:ascii="Aptos" w:hAnsi="Aptos"/>
        </w:rPr>
        <w:lastRenderedPageBreak/>
        <w:t>H</w:t>
      </w:r>
      <w:r w:rsidR="007F7E46" w:rsidRPr="00765E56">
        <w:rPr>
          <w:rFonts w:ascii="Aptos" w:hAnsi="Aptos"/>
        </w:rPr>
        <w:t>ydranty</w:t>
      </w:r>
      <w:r>
        <w:rPr>
          <w:rFonts w:ascii="Aptos" w:hAnsi="Aptos"/>
        </w:rPr>
        <w:t xml:space="preserve">: </w:t>
      </w:r>
      <w:r w:rsidRPr="00754ADD">
        <w:rPr>
          <w:rFonts w:ascii="Aptos" w:hAnsi="Aptos"/>
        </w:rPr>
        <w:t>hydranty nadziemne DN80 (HN1– HN18) oraz hydrant podziemny DN80 (HP1</w:t>
      </w:r>
      <w:r w:rsidR="007506A7">
        <w:rPr>
          <w:rFonts w:ascii="Aptos" w:hAnsi="Aptos"/>
        </w:rPr>
        <w:t>)</w:t>
      </w:r>
      <w:r w:rsidR="001F3B6E">
        <w:rPr>
          <w:rFonts w:ascii="Aptos" w:hAnsi="Aptos"/>
        </w:rPr>
        <w:t xml:space="preserve">. </w:t>
      </w:r>
      <w:r w:rsidR="006B03AF">
        <w:rPr>
          <w:rFonts w:ascii="Aptos" w:hAnsi="Aptos"/>
        </w:rPr>
        <w:t xml:space="preserve"> </w:t>
      </w:r>
      <w:r w:rsidR="006B03AF" w:rsidRPr="006B03AF">
        <w:rPr>
          <w:rFonts w:ascii="Aptos" w:hAnsi="Aptos"/>
        </w:rPr>
        <w:t>Zabudowane hydranty będą pełniły funkcję zabezpieczenia p.poż</w:t>
      </w:r>
      <w:r w:rsidR="001A5AB0">
        <w:rPr>
          <w:rFonts w:ascii="Aptos" w:hAnsi="Aptos"/>
        </w:rPr>
        <w:t>.</w:t>
      </w:r>
      <w:r w:rsidR="006B03AF" w:rsidRPr="006B03AF">
        <w:rPr>
          <w:rFonts w:ascii="Aptos" w:hAnsi="Aptos"/>
        </w:rPr>
        <w:t xml:space="preserve"> (</w:t>
      </w:r>
      <w:r w:rsidR="00662842" w:rsidRPr="00662842">
        <w:rPr>
          <w:rFonts w:ascii="Aptos" w:hAnsi="Aptos"/>
          <w:i/>
          <w:iCs/>
        </w:rPr>
        <w:t xml:space="preserve">zgodnie </w:t>
      </w:r>
      <w:r w:rsidR="007506A7">
        <w:rPr>
          <w:rFonts w:ascii="Aptos" w:hAnsi="Aptos"/>
          <w:i/>
          <w:iCs/>
        </w:rPr>
        <w:br/>
      </w:r>
      <w:r w:rsidR="00662842" w:rsidRPr="00662842">
        <w:rPr>
          <w:rFonts w:ascii="Aptos" w:hAnsi="Aptos"/>
          <w:i/>
          <w:iCs/>
        </w:rPr>
        <w:t>z</w:t>
      </w:r>
      <w:r w:rsidR="006B03AF" w:rsidRPr="00662842">
        <w:rPr>
          <w:rFonts w:ascii="Aptos" w:hAnsi="Aptos"/>
          <w:i/>
          <w:iCs/>
        </w:rPr>
        <w:t xml:space="preserve"> Rozporządzeni</w:t>
      </w:r>
      <w:r w:rsidR="00662842" w:rsidRPr="00662842">
        <w:rPr>
          <w:rFonts w:ascii="Aptos" w:hAnsi="Aptos"/>
          <w:i/>
          <w:iCs/>
        </w:rPr>
        <w:t>em</w:t>
      </w:r>
      <w:r w:rsidR="006B03AF" w:rsidRPr="00662842">
        <w:rPr>
          <w:rFonts w:ascii="Aptos" w:hAnsi="Aptos"/>
          <w:i/>
          <w:iCs/>
        </w:rPr>
        <w:t xml:space="preserve"> Ministra Spraw Wewnętrznych i Administracji z dnia 24 lipca 2009r. w sprawie przeciwpożarowego zaopatrzenia w wodę oraz dróg pożarowych</w:t>
      </w:r>
      <w:r w:rsidR="006B03AF" w:rsidRPr="006B03AF">
        <w:rPr>
          <w:rFonts w:ascii="Aptos" w:hAnsi="Aptos"/>
        </w:rPr>
        <w:t>) oraz służyły do płukania, odwadniania i</w:t>
      </w:r>
      <w:r w:rsidR="00662842">
        <w:rPr>
          <w:rFonts w:ascii="Aptos" w:hAnsi="Aptos"/>
        </w:rPr>
        <w:t> </w:t>
      </w:r>
      <w:r w:rsidR="006B03AF" w:rsidRPr="006B03AF">
        <w:rPr>
          <w:rFonts w:ascii="Aptos" w:hAnsi="Aptos"/>
        </w:rPr>
        <w:t>odpowietrzania sieci</w:t>
      </w:r>
      <w:r w:rsidR="00E43F19">
        <w:rPr>
          <w:rFonts w:ascii="Aptos" w:hAnsi="Aptos"/>
        </w:rPr>
        <w:t>.</w:t>
      </w:r>
    </w:p>
    <w:p w14:paraId="118C383C" w14:textId="3689B929" w:rsidR="00C75E3C" w:rsidRDefault="002178D8" w:rsidP="00765E56">
      <w:pPr>
        <w:pStyle w:val="Akapitzlist"/>
        <w:numPr>
          <w:ilvl w:val="0"/>
          <w:numId w:val="19"/>
        </w:numPr>
        <w:ind w:right="37"/>
        <w:rPr>
          <w:rFonts w:ascii="Aptos" w:hAnsi="Aptos"/>
        </w:rPr>
      </w:pPr>
      <w:r>
        <w:rPr>
          <w:rFonts w:ascii="Aptos" w:hAnsi="Aptos"/>
        </w:rPr>
        <w:t>H</w:t>
      </w:r>
      <w:r w:rsidR="00C75E3C" w:rsidRPr="00C75E3C">
        <w:rPr>
          <w:rFonts w:ascii="Aptos" w:hAnsi="Aptos"/>
        </w:rPr>
        <w:t>ydranty nadziemne DN80 PN10 z żeliwa sferoidalnego zabezpieczone przed złamaniem z podwójnym zamknięciem</w:t>
      </w:r>
      <w:r>
        <w:rPr>
          <w:rFonts w:ascii="Aptos" w:hAnsi="Aptos"/>
        </w:rPr>
        <w:t>.</w:t>
      </w:r>
    </w:p>
    <w:p w14:paraId="2FF92DD9" w14:textId="309832BD" w:rsidR="00F557F6" w:rsidRDefault="003B3BA9" w:rsidP="00E43F19">
      <w:pPr>
        <w:pStyle w:val="Akapitzlist"/>
        <w:numPr>
          <w:ilvl w:val="0"/>
          <w:numId w:val="19"/>
        </w:numPr>
        <w:ind w:right="37"/>
        <w:rPr>
          <w:rFonts w:ascii="Aptos" w:hAnsi="Aptos"/>
        </w:rPr>
      </w:pPr>
      <w:r>
        <w:rPr>
          <w:rFonts w:ascii="Aptos" w:hAnsi="Aptos"/>
        </w:rPr>
        <w:t>H</w:t>
      </w:r>
      <w:r w:rsidR="00E43F19" w:rsidRPr="00E43F19">
        <w:rPr>
          <w:rFonts w:ascii="Aptos" w:hAnsi="Aptos"/>
        </w:rPr>
        <w:t>ydranty zabezpieczone antykorozyjnie wewnątrz i na zewnątrz farbą epoksydową lub emaliowane, wyposażone w dwie nasady boczne Dn75 z pokrywami z PE</w:t>
      </w:r>
      <w:r>
        <w:rPr>
          <w:rFonts w:ascii="Aptos" w:hAnsi="Aptos"/>
        </w:rPr>
        <w:t>.</w:t>
      </w:r>
    </w:p>
    <w:p w14:paraId="606FFC8E" w14:textId="0DEDF6B1" w:rsidR="003B3BA9" w:rsidRPr="003B3BA9" w:rsidRDefault="00DA60AE" w:rsidP="003B3BA9">
      <w:pPr>
        <w:pStyle w:val="Akapitzlist"/>
        <w:numPr>
          <w:ilvl w:val="0"/>
          <w:numId w:val="19"/>
        </w:numPr>
        <w:spacing w:after="112"/>
        <w:ind w:right="37"/>
        <w:rPr>
          <w:rFonts w:ascii="Aptos" w:hAnsi="Aptos"/>
        </w:rPr>
      </w:pPr>
      <w:r>
        <w:rPr>
          <w:rFonts w:ascii="Aptos" w:hAnsi="Aptos"/>
        </w:rPr>
        <w:t>Ł</w:t>
      </w:r>
      <w:r w:rsidR="003B3BA9" w:rsidRPr="003B3BA9">
        <w:rPr>
          <w:rFonts w:ascii="Aptos" w:hAnsi="Aptos"/>
        </w:rPr>
        <w:t>ącznie zasuw, hydrantów z tulejami PEHD za pomocą śrub, nakrętek i podkładek ze stali kwasoodpornej min. ASIS 304.</w:t>
      </w:r>
    </w:p>
    <w:p w14:paraId="671A79B1" w14:textId="540859F4" w:rsidR="00F557F6" w:rsidRPr="00DA4A73" w:rsidRDefault="00F557F6">
      <w:pPr>
        <w:spacing w:after="0" w:line="259" w:lineRule="auto"/>
        <w:ind w:left="473" w:firstLine="0"/>
        <w:jc w:val="left"/>
        <w:rPr>
          <w:rFonts w:ascii="Aptos" w:hAnsi="Aptos"/>
        </w:rPr>
      </w:pPr>
    </w:p>
    <w:tbl>
      <w:tblPr>
        <w:tblStyle w:val="TableGrid"/>
        <w:tblW w:w="8385" w:type="dxa"/>
        <w:tblInd w:w="846" w:type="dxa"/>
        <w:tblCellMar>
          <w:top w:w="46" w:type="dxa"/>
          <w:left w:w="110" w:type="dxa"/>
          <w:right w:w="56" w:type="dxa"/>
        </w:tblCellMar>
        <w:tblLook w:val="04A0" w:firstRow="1" w:lastRow="0" w:firstColumn="1" w:lastColumn="0" w:noHBand="0" w:noVBand="1"/>
      </w:tblPr>
      <w:tblGrid>
        <w:gridCol w:w="8385"/>
      </w:tblGrid>
      <w:tr w:rsidR="00F557F6" w:rsidRPr="00DA4A73" w14:paraId="4AC19695" w14:textId="77777777" w:rsidTr="00710B2F">
        <w:trPr>
          <w:trHeight w:val="5284"/>
        </w:trPr>
        <w:tc>
          <w:tcPr>
            <w:tcW w:w="8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7B80" w14:textId="77777777" w:rsidR="00F557F6" w:rsidRPr="000D4609" w:rsidRDefault="007F7E46">
            <w:pPr>
              <w:spacing w:after="132" w:line="259" w:lineRule="auto"/>
              <w:ind w:left="0" w:firstLine="0"/>
              <w:jc w:val="left"/>
              <w:rPr>
                <w:rFonts w:ascii="Aptos" w:hAnsi="Aptos"/>
                <w:u w:val="single"/>
              </w:rPr>
            </w:pPr>
            <w:r w:rsidRPr="000D4609">
              <w:rPr>
                <w:rFonts w:ascii="Aptos" w:hAnsi="Aptos"/>
                <w:b/>
                <w:u w:val="single"/>
              </w:rPr>
              <w:t>UWAGA:</w:t>
            </w:r>
            <w:r w:rsidRPr="000D4609">
              <w:rPr>
                <w:rFonts w:ascii="Aptos" w:hAnsi="Aptos"/>
                <w:u w:val="single"/>
              </w:rPr>
              <w:t xml:space="preserve">  </w:t>
            </w:r>
          </w:p>
          <w:p w14:paraId="4C87C289" w14:textId="58FDFE89" w:rsidR="00EB0AC7" w:rsidRDefault="00EB0AC7">
            <w:pPr>
              <w:numPr>
                <w:ilvl w:val="0"/>
                <w:numId w:val="16"/>
              </w:numPr>
              <w:spacing w:after="154" w:line="239" w:lineRule="auto"/>
              <w:ind w:hanging="360"/>
              <w:rPr>
                <w:rFonts w:ascii="Aptos" w:hAnsi="Aptos"/>
              </w:rPr>
            </w:pPr>
            <w:r w:rsidRPr="00EB0AC7">
              <w:rPr>
                <w:rFonts w:ascii="Aptos" w:hAnsi="Aptos"/>
              </w:rPr>
              <w:t>Wszystkie materiały zastosowane do budowy wodociągu mające kontakt z wodą pitną powinny posiadać atest PZH</w:t>
            </w:r>
            <w:r>
              <w:rPr>
                <w:rFonts w:ascii="Aptos" w:hAnsi="Aptos"/>
              </w:rPr>
              <w:t>.</w:t>
            </w:r>
          </w:p>
          <w:p w14:paraId="1C7DD58A" w14:textId="6EBCD527" w:rsidR="00F557F6" w:rsidRPr="00DA4A73" w:rsidRDefault="007F7E46">
            <w:pPr>
              <w:numPr>
                <w:ilvl w:val="0"/>
                <w:numId w:val="16"/>
              </w:numPr>
              <w:spacing w:after="154" w:line="239" w:lineRule="auto"/>
              <w:ind w:hanging="360"/>
              <w:rPr>
                <w:rFonts w:ascii="Aptos" w:hAnsi="Aptos"/>
              </w:rPr>
            </w:pPr>
            <w:r w:rsidRPr="00DA4A73">
              <w:rPr>
                <w:rFonts w:ascii="Aptos" w:hAnsi="Aptos"/>
              </w:rPr>
              <w:t xml:space="preserve">Wszystkie materiały jakie Wykonawca zamierza zastosować w celu wykonania robót muszą uzyskać aprobatę Zamawiającego. </w:t>
            </w:r>
          </w:p>
          <w:p w14:paraId="2275C250" w14:textId="32586966" w:rsidR="00F557F6" w:rsidRPr="00DA4A73" w:rsidRDefault="007F7E46">
            <w:pPr>
              <w:numPr>
                <w:ilvl w:val="0"/>
                <w:numId w:val="16"/>
              </w:numPr>
              <w:spacing w:after="121" w:line="239" w:lineRule="auto"/>
              <w:ind w:hanging="360"/>
              <w:rPr>
                <w:rFonts w:ascii="Aptos" w:hAnsi="Aptos"/>
              </w:rPr>
            </w:pPr>
            <w:r w:rsidRPr="00DA4A73">
              <w:rPr>
                <w:rFonts w:ascii="Aptos" w:hAnsi="Aptos"/>
              </w:rPr>
              <w:t>Wszystkie materiały, których Wykonawca użyje do wbudowania muszą odpowiadać warunkom określonym w art. 10 Ustawy „Prawo Budowlane” z dnia 7 lipca 1994 r</w:t>
            </w:r>
            <w:r w:rsidR="00490409">
              <w:rPr>
                <w:rFonts w:ascii="Aptos" w:hAnsi="Aptos"/>
              </w:rPr>
              <w:t>.</w:t>
            </w:r>
            <w:r w:rsidRPr="00DA4A73">
              <w:rPr>
                <w:rFonts w:ascii="Aptos" w:hAnsi="Aptos"/>
              </w:rPr>
              <w:t xml:space="preserve"> (</w:t>
            </w:r>
            <w:proofErr w:type="spellStart"/>
            <w:r w:rsidRPr="00DA4A73">
              <w:rPr>
                <w:rFonts w:ascii="Aptos" w:hAnsi="Aptos"/>
              </w:rPr>
              <w:t>t.j</w:t>
            </w:r>
            <w:proofErr w:type="spellEnd"/>
            <w:r w:rsidRPr="00DA4A73">
              <w:rPr>
                <w:rFonts w:ascii="Aptos" w:hAnsi="Aptos"/>
              </w:rPr>
              <w:t>.</w:t>
            </w:r>
            <w:r w:rsidR="00490409">
              <w:rPr>
                <w:rFonts w:ascii="Aptos" w:hAnsi="Aptos"/>
              </w:rPr>
              <w:t> </w:t>
            </w:r>
            <w:r w:rsidRPr="00DA4A73">
              <w:rPr>
                <w:rFonts w:ascii="Aptos" w:hAnsi="Aptos"/>
              </w:rPr>
              <w:t>Dz.U. 202</w:t>
            </w:r>
            <w:r w:rsidR="007E4918">
              <w:rPr>
                <w:rFonts w:ascii="Aptos" w:hAnsi="Aptos"/>
              </w:rPr>
              <w:t>5</w:t>
            </w:r>
            <w:r w:rsidRPr="00DA4A73">
              <w:rPr>
                <w:rFonts w:ascii="Aptos" w:hAnsi="Aptos"/>
              </w:rPr>
              <w:t xml:space="preserve"> poz. </w:t>
            </w:r>
            <w:r w:rsidR="00A013AB">
              <w:rPr>
                <w:rFonts w:ascii="Aptos" w:hAnsi="Aptos"/>
              </w:rPr>
              <w:t>418</w:t>
            </w:r>
            <w:r w:rsidRPr="00DA4A73">
              <w:rPr>
                <w:rFonts w:ascii="Aptos" w:hAnsi="Aptos"/>
              </w:rPr>
              <w:t xml:space="preserve">) i Ustawie z dnia 16 kwietnia 2004 r. </w:t>
            </w:r>
            <w:r w:rsidR="007506A7">
              <w:rPr>
                <w:rFonts w:ascii="Aptos" w:hAnsi="Aptos"/>
              </w:rPr>
              <w:br/>
            </w:r>
            <w:r w:rsidRPr="00DA4A73">
              <w:rPr>
                <w:rFonts w:ascii="Aptos" w:hAnsi="Aptos"/>
              </w:rPr>
              <w:t>o wyrobach budowlanych (</w:t>
            </w:r>
            <w:proofErr w:type="spellStart"/>
            <w:r w:rsidRPr="00DA4A73">
              <w:rPr>
                <w:rFonts w:ascii="Aptos" w:hAnsi="Aptos"/>
              </w:rPr>
              <w:t>t.j</w:t>
            </w:r>
            <w:proofErr w:type="spellEnd"/>
            <w:r w:rsidRPr="00DA4A73">
              <w:rPr>
                <w:rFonts w:ascii="Aptos" w:hAnsi="Aptos"/>
              </w:rPr>
              <w:t xml:space="preserve">. Dz.U. 2021 poz. 1213). </w:t>
            </w:r>
          </w:p>
          <w:p w14:paraId="1AAC2CDD" w14:textId="431E47FD" w:rsidR="00F557F6" w:rsidRPr="00DA4A73" w:rsidRDefault="007F7E46">
            <w:pPr>
              <w:spacing w:after="154" w:line="239" w:lineRule="auto"/>
              <w:ind w:left="502" w:right="49" w:firstLine="0"/>
              <w:rPr>
                <w:rFonts w:ascii="Aptos" w:hAnsi="Aptos"/>
              </w:rPr>
            </w:pPr>
            <w:r w:rsidRPr="00DA4A73">
              <w:rPr>
                <w:rFonts w:ascii="Aptos" w:hAnsi="Aptos"/>
              </w:rPr>
              <w:t>Zastosowane materiały winny posiadać właściwości użytkowe spełniające wymagania jakościowe określone Polskimi Normami, S</w:t>
            </w:r>
            <w:r w:rsidR="0015103D">
              <w:rPr>
                <w:rFonts w:ascii="Aptos" w:hAnsi="Aptos"/>
              </w:rPr>
              <w:t>pecyfikacji Technicznych</w:t>
            </w:r>
            <w:r w:rsidRPr="00DA4A73">
              <w:rPr>
                <w:rFonts w:ascii="Aptos" w:hAnsi="Aptos"/>
              </w:rPr>
              <w:t xml:space="preserve"> </w:t>
            </w:r>
            <w:r w:rsidR="007506A7">
              <w:rPr>
                <w:rFonts w:ascii="Aptos" w:hAnsi="Aptos"/>
              </w:rPr>
              <w:br/>
            </w:r>
            <w:r w:rsidRPr="00DA4A73">
              <w:rPr>
                <w:rFonts w:ascii="Aptos" w:hAnsi="Aptos"/>
              </w:rPr>
              <w:t>i są dopuszczone do obrotu i</w:t>
            </w:r>
            <w:r w:rsidR="00490409">
              <w:rPr>
                <w:rFonts w:ascii="Aptos" w:hAnsi="Aptos"/>
              </w:rPr>
              <w:t> </w:t>
            </w:r>
            <w:r w:rsidRPr="00DA4A73">
              <w:rPr>
                <w:rFonts w:ascii="Aptos" w:hAnsi="Aptos"/>
              </w:rPr>
              <w:t xml:space="preserve">powszechnego lub jednostkowego stosowania </w:t>
            </w:r>
            <w:r w:rsidR="007506A7">
              <w:rPr>
                <w:rFonts w:ascii="Aptos" w:hAnsi="Aptos"/>
              </w:rPr>
              <w:br/>
            </w:r>
            <w:r w:rsidRPr="00DA4A73">
              <w:rPr>
                <w:rFonts w:ascii="Aptos" w:hAnsi="Aptos"/>
              </w:rPr>
              <w:t>w budownictwie zgodnie z</w:t>
            </w:r>
            <w:r w:rsidR="00767CB4">
              <w:rPr>
                <w:rFonts w:ascii="Aptos" w:hAnsi="Aptos"/>
              </w:rPr>
              <w:t> </w:t>
            </w:r>
            <w:r w:rsidRPr="00DA4A73">
              <w:rPr>
                <w:rFonts w:ascii="Aptos" w:hAnsi="Aptos"/>
              </w:rPr>
              <w:t xml:space="preserve">Prawem Budowlanym. </w:t>
            </w:r>
          </w:p>
          <w:p w14:paraId="5A41DDCB" w14:textId="77777777" w:rsidR="00F557F6" w:rsidRPr="00DA4A73" w:rsidRDefault="007F7E46">
            <w:pPr>
              <w:numPr>
                <w:ilvl w:val="0"/>
                <w:numId w:val="16"/>
              </w:numPr>
              <w:spacing w:after="154" w:line="239" w:lineRule="auto"/>
              <w:ind w:hanging="360"/>
              <w:rPr>
                <w:rFonts w:ascii="Aptos" w:hAnsi="Aptos"/>
              </w:rPr>
            </w:pPr>
            <w:r w:rsidRPr="00DA4A73">
              <w:rPr>
                <w:rFonts w:ascii="Aptos" w:hAnsi="Aptos"/>
              </w:rPr>
              <w:t xml:space="preserve">Wykonawca jest zobowiązany zagospodarować odpady, urobek powstały podczas robót budowlanych sieci wodociągowych i przyłączy. </w:t>
            </w:r>
          </w:p>
          <w:p w14:paraId="00574E48" w14:textId="77777777" w:rsidR="00F557F6" w:rsidRDefault="007F7E46">
            <w:pPr>
              <w:numPr>
                <w:ilvl w:val="0"/>
                <w:numId w:val="16"/>
              </w:numPr>
              <w:spacing w:after="0" w:line="259" w:lineRule="auto"/>
              <w:ind w:hanging="360"/>
              <w:rPr>
                <w:rFonts w:ascii="Aptos" w:hAnsi="Aptos"/>
              </w:rPr>
            </w:pPr>
            <w:r w:rsidRPr="00DA4A73">
              <w:rPr>
                <w:rFonts w:ascii="Aptos" w:hAnsi="Aptos"/>
              </w:rPr>
              <w:t xml:space="preserve">Sieć wodociągową należy układać na podsypce pisakowej, następnie należy wykonać </w:t>
            </w:r>
            <w:proofErr w:type="spellStart"/>
            <w:r w:rsidRPr="00DA4A73">
              <w:rPr>
                <w:rFonts w:ascii="Aptos" w:hAnsi="Aptos"/>
              </w:rPr>
              <w:t>obsypkę</w:t>
            </w:r>
            <w:proofErr w:type="spellEnd"/>
            <w:r w:rsidRPr="00DA4A73">
              <w:rPr>
                <w:rFonts w:ascii="Aptos" w:hAnsi="Aptos"/>
              </w:rPr>
              <w:t xml:space="preserve"> i zasypkę piaskiem. </w:t>
            </w:r>
          </w:p>
          <w:p w14:paraId="2BE6A7D6" w14:textId="77777777" w:rsidR="002F7327" w:rsidRPr="00DA4A73" w:rsidRDefault="002F7327" w:rsidP="002F7327">
            <w:pPr>
              <w:spacing w:after="0" w:line="259" w:lineRule="auto"/>
              <w:ind w:left="502" w:firstLine="0"/>
              <w:rPr>
                <w:rFonts w:ascii="Aptos" w:hAnsi="Aptos"/>
              </w:rPr>
            </w:pPr>
          </w:p>
        </w:tc>
      </w:tr>
    </w:tbl>
    <w:p w14:paraId="7FBAA3CC" w14:textId="77777777" w:rsidR="00F557F6" w:rsidRPr="00DA4A73" w:rsidRDefault="007F7E46">
      <w:pPr>
        <w:spacing w:after="129" w:line="259" w:lineRule="auto"/>
        <w:ind w:left="1467" w:firstLine="0"/>
        <w:jc w:val="left"/>
        <w:rPr>
          <w:rFonts w:ascii="Aptos" w:hAnsi="Aptos"/>
        </w:rPr>
      </w:pPr>
      <w:r w:rsidRPr="00DA4A73">
        <w:rPr>
          <w:rFonts w:ascii="Aptos" w:hAnsi="Aptos"/>
        </w:rPr>
        <w:t xml:space="preserve"> </w:t>
      </w:r>
    </w:p>
    <w:p w14:paraId="22689496" w14:textId="4DEC4852" w:rsidR="00F557F6" w:rsidRDefault="007F7E46" w:rsidP="002E7BBA">
      <w:pPr>
        <w:pStyle w:val="Nagwek1"/>
        <w:numPr>
          <w:ilvl w:val="0"/>
          <w:numId w:val="24"/>
        </w:numPr>
        <w:tabs>
          <w:tab w:val="center" w:pos="350"/>
          <w:tab w:val="center" w:pos="3232"/>
        </w:tabs>
        <w:spacing w:after="98"/>
        <w:rPr>
          <w:rFonts w:ascii="Aptos" w:hAnsi="Aptos"/>
          <w:u w:val="none"/>
        </w:rPr>
      </w:pPr>
      <w:r w:rsidRPr="00DA4A73">
        <w:rPr>
          <w:rFonts w:ascii="Aptos" w:hAnsi="Aptos"/>
        </w:rPr>
        <w:t>WARUNKI WYKONANIA PRZEDMIOTU ZAMÓWIENIA</w:t>
      </w:r>
      <w:r w:rsidRPr="00DA4A73">
        <w:rPr>
          <w:rFonts w:ascii="Aptos" w:hAnsi="Aptos"/>
          <w:u w:val="none"/>
        </w:rPr>
        <w:t xml:space="preserve"> </w:t>
      </w:r>
    </w:p>
    <w:p w14:paraId="0292DF4B" w14:textId="77777777" w:rsidR="00630CB9" w:rsidRPr="00630CB9" w:rsidRDefault="00630CB9" w:rsidP="00630CB9"/>
    <w:p w14:paraId="21191137" w14:textId="77777777" w:rsidR="00F557F6" w:rsidRPr="00DA4A73" w:rsidRDefault="007F7E46">
      <w:pPr>
        <w:numPr>
          <w:ilvl w:val="0"/>
          <w:numId w:val="8"/>
        </w:numPr>
        <w:ind w:right="37" w:hanging="348"/>
        <w:rPr>
          <w:rFonts w:ascii="Aptos" w:hAnsi="Aptos"/>
        </w:rPr>
      </w:pPr>
      <w:r w:rsidRPr="00DA4A73">
        <w:rPr>
          <w:rFonts w:ascii="Aptos" w:hAnsi="Aptos"/>
        </w:rPr>
        <w:t xml:space="preserve">Wykonawca zobowiązany jest do dokonania wizji lokalnej terenu budowy, a także uzyskania, na swoją własną odpowiedzialność i ryzyko, wszelkich dodatkowych informacji, które mogą być konieczne do przygotowania oferty oraz zawarcia umowy i wykonania zamówienia. Koszty dokonania wizji lokalnej terenu budowy ponosi Wykonawca. </w:t>
      </w:r>
    </w:p>
    <w:p w14:paraId="59B632D6" w14:textId="77777777" w:rsidR="00F557F6" w:rsidRPr="00DA4A73" w:rsidRDefault="007F7E46">
      <w:pPr>
        <w:numPr>
          <w:ilvl w:val="0"/>
          <w:numId w:val="8"/>
        </w:numPr>
        <w:ind w:right="37" w:hanging="348"/>
        <w:rPr>
          <w:rFonts w:ascii="Aptos" w:hAnsi="Aptos"/>
        </w:rPr>
      </w:pPr>
      <w:r w:rsidRPr="00DA4A73">
        <w:rPr>
          <w:rFonts w:ascii="Aptos" w:hAnsi="Aptos"/>
        </w:rPr>
        <w:t xml:space="preserve">Roboty budowlane należy wykonać zgodnie z dokumentacją techniczną oraz ustaleniami z Zamawiającym. </w:t>
      </w:r>
    </w:p>
    <w:p w14:paraId="760816AF" w14:textId="77777777" w:rsidR="00C73086" w:rsidRDefault="007F7E46">
      <w:pPr>
        <w:numPr>
          <w:ilvl w:val="0"/>
          <w:numId w:val="8"/>
        </w:numPr>
        <w:ind w:right="37" w:hanging="348"/>
        <w:rPr>
          <w:rFonts w:ascii="Aptos" w:hAnsi="Aptos"/>
        </w:rPr>
      </w:pPr>
      <w:r w:rsidRPr="00DA4A73">
        <w:rPr>
          <w:rFonts w:ascii="Aptos" w:hAnsi="Aptos"/>
        </w:rPr>
        <w:t>Wykonawca dostarczy wszystkie materiały niezbędne do wykonania przedmiotu umowy.</w:t>
      </w:r>
    </w:p>
    <w:p w14:paraId="676A59FF" w14:textId="28C5F98B" w:rsidR="00F557F6" w:rsidRPr="00DA4A73" w:rsidRDefault="007F7E46">
      <w:pPr>
        <w:numPr>
          <w:ilvl w:val="0"/>
          <w:numId w:val="8"/>
        </w:numPr>
        <w:ind w:right="37" w:hanging="348"/>
        <w:rPr>
          <w:rFonts w:ascii="Aptos" w:hAnsi="Aptos"/>
        </w:rPr>
      </w:pPr>
      <w:r w:rsidRPr="00DA4A73">
        <w:rPr>
          <w:rFonts w:ascii="Aptos" w:hAnsi="Aptos"/>
        </w:rPr>
        <w:t>Wykonawca zapewni właściwą organizację ruchu na czas prowadzonych prac, wykona projekt organizacji ruchu zastępczego oraz uzyska wymagane uzgodnienia z</w:t>
      </w:r>
      <w:r w:rsidR="00D7624E">
        <w:rPr>
          <w:rFonts w:ascii="Aptos" w:hAnsi="Aptos"/>
        </w:rPr>
        <w:t> </w:t>
      </w:r>
      <w:r w:rsidRPr="00DA4A73">
        <w:rPr>
          <w:rFonts w:ascii="Aptos" w:hAnsi="Aptos"/>
        </w:rPr>
        <w:t xml:space="preserve">Zarządcą drogi. </w:t>
      </w:r>
    </w:p>
    <w:p w14:paraId="573A4892" w14:textId="77777777" w:rsidR="002A053F" w:rsidRDefault="007F7E46">
      <w:pPr>
        <w:numPr>
          <w:ilvl w:val="0"/>
          <w:numId w:val="8"/>
        </w:numPr>
        <w:ind w:right="37" w:hanging="348"/>
        <w:rPr>
          <w:rFonts w:ascii="Aptos" w:hAnsi="Aptos"/>
        </w:rPr>
      </w:pPr>
      <w:r w:rsidRPr="00DA4A73">
        <w:rPr>
          <w:rFonts w:ascii="Aptos" w:hAnsi="Aptos"/>
        </w:rPr>
        <w:lastRenderedPageBreak/>
        <w:t>Wykonawca pokryje koszty związane z opłatami za zajęcie pasa</w:t>
      </w:r>
      <w:r w:rsidR="002A053F">
        <w:rPr>
          <w:rFonts w:ascii="Aptos" w:hAnsi="Aptos"/>
        </w:rPr>
        <w:t xml:space="preserve"> drogowego.</w:t>
      </w:r>
    </w:p>
    <w:p w14:paraId="760B7309" w14:textId="5B4F915E" w:rsidR="00F557F6" w:rsidRDefault="002A053F">
      <w:pPr>
        <w:numPr>
          <w:ilvl w:val="0"/>
          <w:numId w:val="8"/>
        </w:numPr>
        <w:ind w:right="37" w:hanging="348"/>
        <w:rPr>
          <w:rFonts w:ascii="Aptos" w:hAnsi="Aptos"/>
        </w:rPr>
      </w:pPr>
      <w:r w:rsidRPr="00814EAF">
        <w:rPr>
          <w:rFonts w:ascii="Aptos" w:hAnsi="Aptos"/>
          <w:bCs/>
        </w:rPr>
        <w:t>Koszty za umieszczenie urządzeń w pasie drogowym, do czasu końcowego odbioru robót będą po stronie Wykonawcy</w:t>
      </w:r>
      <w:r>
        <w:rPr>
          <w:rFonts w:ascii="Aptos" w:hAnsi="Aptos"/>
        </w:rPr>
        <w:t>.</w:t>
      </w:r>
      <w:r w:rsidR="007F7E46" w:rsidRPr="00DA4A73">
        <w:rPr>
          <w:rFonts w:ascii="Aptos" w:hAnsi="Aptos"/>
        </w:rPr>
        <w:t xml:space="preserve"> </w:t>
      </w:r>
    </w:p>
    <w:p w14:paraId="0FE86F89" w14:textId="2B68E8EB" w:rsidR="00814EAF" w:rsidRPr="00DA4A73" w:rsidRDefault="00814EAF">
      <w:pPr>
        <w:numPr>
          <w:ilvl w:val="0"/>
          <w:numId w:val="8"/>
        </w:numPr>
        <w:ind w:right="37" w:hanging="348"/>
        <w:rPr>
          <w:rFonts w:ascii="Aptos" w:hAnsi="Aptos"/>
        </w:rPr>
      </w:pPr>
      <w:r w:rsidRPr="00814EAF">
        <w:rPr>
          <w:rFonts w:ascii="Aptos" w:hAnsi="Aptos"/>
        </w:rPr>
        <w:t>Koszt ubezpieczeń i uzyskania gwarancji wynikających z warunków kontraktu, będzie rozliczany w kosztach ogólnych w formie ryczałtu</w:t>
      </w:r>
      <w:r>
        <w:rPr>
          <w:rFonts w:ascii="Aptos" w:hAnsi="Aptos"/>
        </w:rPr>
        <w:t>.</w:t>
      </w:r>
    </w:p>
    <w:p w14:paraId="30491396" w14:textId="5D7BE84F" w:rsidR="00F557F6" w:rsidRPr="00DA4A73" w:rsidRDefault="007F7E46">
      <w:pPr>
        <w:numPr>
          <w:ilvl w:val="0"/>
          <w:numId w:val="8"/>
        </w:numPr>
        <w:ind w:right="37" w:hanging="348"/>
        <w:rPr>
          <w:rFonts w:ascii="Aptos" w:hAnsi="Aptos"/>
        </w:rPr>
      </w:pPr>
      <w:r w:rsidRPr="00DA4A73">
        <w:rPr>
          <w:rFonts w:ascii="Aptos" w:hAnsi="Aptos"/>
        </w:rPr>
        <w:t>Wykonawca zapewni obsługę geodezyjną budowy (</w:t>
      </w:r>
      <w:r w:rsidR="006072AD">
        <w:rPr>
          <w:rFonts w:ascii="Aptos" w:hAnsi="Aptos"/>
        </w:rPr>
        <w:t xml:space="preserve">ponowne </w:t>
      </w:r>
      <w:r w:rsidRPr="00DA4A73">
        <w:rPr>
          <w:rFonts w:ascii="Aptos" w:hAnsi="Aptos"/>
        </w:rPr>
        <w:t xml:space="preserve">wytyczenie </w:t>
      </w:r>
      <w:r w:rsidR="00C02630">
        <w:rPr>
          <w:rFonts w:ascii="Aptos" w:hAnsi="Aptos"/>
        </w:rPr>
        <w:br/>
      </w:r>
      <w:r w:rsidRPr="00DA4A73">
        <w:rPr>
          <w:rFonts w:ascii="Aptos" w:hAnsi="Aptos"/>
        </w:rPr>
        <w:t xml:space="preserve">i inwentaryzację geodezyjną wraz ze szkicami polowymi). </w:t>
      </w:r>
    </w:p>
    <w:p w14:paraId="7E8129F2" w14:textId="77777777" w:rsidR="00F557F6" w:rsidRPr="00DA4A73" w:rsidRDefault="007F7E46">
      <w:pPr>
        <w:numPr>
          <w:ilvl w:val="0"/>
          <w:numId w:val="8"/>
        </w:numPr>
        <w:ind w:right="37" w:hanging="348"/>
        <w:rPr>
          <w:rFonts w:ascii="Aptos" w:hAnsi="Aptos"/>
        </w:rPr>
      </w:pPr>
      <w:r w:rsidRPr="00DA4A73">
        <w:rPr>
          <w:rFonts w:ascii="Aptos" w:hAnsi="Aptos"/>
        </w:rPr>
        <w:t xml:space="preserve">Wykonawca zapewni na swój koszt obsługę realizacji zadań przez Kierownika budowy. </w:t>
      </w:r>
    </w:p>
    <w:p w14:paraId="3C331B8E" w14:textId="77777777" w:rsidR="00F557F6" w:rsidRPr="00DA4A73" w:rsidRDefault="007F7E46">
      <w:pPr>
        <w:numPr>
          <w:ilvl w:val="0"/>
          <w:numId w:val="8"/>
        </w:numPr>
        <w:ind w:right="37" w:hanging="348"/>
        <w:rPr>
          <w:rFonts w:ascii="Aptos" w:hAnsi="Aptos"/>
        </w:rPr>
      </w:pPr>
      <w:r w:rsidRPr="00DA4A73">
        <w:rPr>
          <w:rFonts w:ascii="Aptos" w:hAnsi="Aptos"/>
        </w:rPr>
        <w:t xml:space="preserve">Wykonawca uporządkuje teren placu budowy oraz uzyska pozytywne odbiory robót naprawczych pasa drogowego od Zarządcy. </w:t>
      </w:r>
    </w:p>
    <w:p w14:paraId="0FB4ED22" w14:textId="301E12BA" w:rsidR="00F557F6" w:rsidRPr="00DA4A73" w:rsidRDefault="007F7E46">
      <w:pPr>
        <w:numPr>
          <w:ilvl w:val="0"/>
          <w:numId w:val="8"/>
        </w:numPr>
        <w:ind w:right="37" w:hanging="348"/>
        <w:rPr>
          <w:rFonts w:ascii="Aptos" w:hAnsi="Aptos"/>
        </w:rPr>
      </w:pPr>
      <w:r w:rsidRPr="00DA4A73">
        <w:rPr>
          <w:rFonts w:ascii="Aptos" w:hAnsi="Aptos"/>
        </w:rPr>
        <w:t>Roboty budowlane muszą być wykonane zgodnie z obowiązującymi przepisami, w</w:t>
      </w:r>
      <w:r w:rsidR="002E65AC">
        <w:rPr>
          <w:rFonts w:ascii="Aptos" w:hAnsi="Aptos"/>
        </w:rPr>
        <w:t> </w:t>
      </w:r>
      <w:r w:rsidRPr="00DA4A73">
        <w:rPr>
          <w:rFonts w:ascii="Aptos" w:hAnsi="Aptos"/>
        </w:rPr>
        <w:t>szczególności wymogami Prawa Budowlanego, przepisami dotyczącymi bezpieczeństwa i higieny pracy przy wykonaniu robót budowlanych, zgodnie z</w:t>
      </w:r>
      <w:r w:rsidR="002E65AC">
        <w:rPr>
          <w:rFonts w:ascii="Aptos" w:hAnsi="Aptos"/>
        </w:rPr>
        <w:t> </w:t>
      </w:r>
      <w:r w:rsidRPr="00DA4A73">
        <w:rPr>
          <w:rFonts w:ascii="Aptos" w:hAnsi="Aptos"/>
        </w:rPr>
        <w:t xml:space="preserve">Rozporządzeniem Ministra Infrastruktury z dnia 06.02.2006 r. w sprawie bezpieczeństwa i higieny pracy podczas wykonywania robót budowlanych (Dz. U. nr 47 poz. 401 z 2003 r.). </w:t>
      </w:r>
    </w:p>
    <w:p w14:paraId="58C65009" w14:textId="5C96C43D" w:rsidR="00A114AB" w:rsidRDefault="00A114AB">
      <w:pPr>
        <w:numPr>
          <w:ilvl w:val="0"/>
          <w:numId w:val="8"/>
        </w:numPr>
        <w:ind w:right="37" w:hanging="348"/>
        <w:rPr>
          <w:rFonts w:ascii="Aptos" w:hAnsi="Aptos"/>
        </w:rPr>
      </w:pPr>
      <w:r w:rsidRPr="00A114AB">
        <w:rPr>
          <w:rFonts w:ascii="Aptos" w:hAnsi="Aptos"/>
        </w:rPr>
        <w:t>Wykonawca jest zobowiązany do używania jedynie takiego sprzętu, który nie spowoduje niekorzystnego wpływu na jakość wykonywanych Robót, zarówno w</w:t>
      </w:r>
      <w:r w:rsidR="00C73086">
        <w:rPr>
          <w:rFonts w:ascii="Aptos" w:hAnsi="Aptos"/>
        </w:rPr>
        <w:t> </w:t>
      </w:r>
      <w:r w:rsidRPr="00A114AB">
        <w:rPr>
          <w:rFonts w:ascii="Aptos" w:hAnsi="Aptos"/>
        </w:rPr>
        <w:t>miejscu tych Robót, jak i też przy wykonywaniu czynności pomocniczych oraz w</w:t>
      </w:r>
      <w:r w:rsidR="00C73086">
        <w:rPr>
          <w:rFonts w:ascii="Aptos" w:hAnsi="Aptos"/>
        </w:rPr>
        <w:t> </w:t>
      </w:r>
      <w:r w:rsidRPr="00A114AB">
        <w:rPr>
          <w:rFonts w:ascii="Aptos" w:hAnsi="Aptos"/>
        </w:rPr>
        <w:t>czasie transportu, załadunku i wyładunku materiałów, sprzętu itp. Sprzęt używany przez Wykonawcę powinien być zgodny z wymaganiami zawartymi w Specyfikacjach Technicznych i Projektach.</w:t>
      </w:r>
    </w:p>
    <w:p w14:paraId="094C50E0" w14:textId="3FE27D65" w:rsidR="00A579CB" w:rsidRPr="00A114AB" w:rsidRDefault="00A579CB">
      <w:pPr>
        <w:numPr>
          <w:ilvl w:val="0"/>
          <w:numId w:val="8"/>
        </w:numPr>
        <w:ind w:right="37" w:hanging="348"/>
        <w:rPr>
          <w:rFonts w:ascii="Aptos" w:hAnsi="Aptos"/>
        </w:rPr>
      </w:pPr>
      <w:r w:rsidRPr="00A579CB">
        <w:rPr>
          <w:rFonts w:ascii="Aptos" w:hAnsi="Aptos"/>
        </w:rPr>
        <w:t>Wykonawca ma obowiązek zorganizowania transportu z uwzględnieniem wymogów bezpieczeństwa, zarówno w obrębie pasa robót, jak i poza nimi. Środki transportowe, poruszające się po drogach powinny spełniać odpowiednie wymagania w zakresie parametrów charakteryzujących pojazdy, w szczególności w odniesieniu do gabarytów i obciążenia na oś. Jakiekolwiek skutki finansowe oraz prawne, wynikające z niedotrzymania wymienionych powyżej warunków obciążają Wykonawcę</w:t>
      </w:r>
      <w:r>
        <w:rPr>
          <w:rFonts w:ascii="Aptos" w:hAnsi="Aptos"/>
        </w:rPr>
        <w:t>.</w:t>
      </w:r>
    </w:p>
    <w:p w14:paraId="2AF9DCF6" w14:textId="2778C74A" w:rsidR="00F557F6" w:rsidRPr="007506A7" w:rsidRDefault="007F7E46">
      <w:pPr>
        <w:numPr>
          <w:ilvl w:val="0"/>
          <w:numId w:val="8"/>
        </w:numPr>
        <w:ind w:right="37" w:hanging="348"/>
        <w:rPr>
          <w:rFonts w:ascii="Aptos" w:hAnsi="Aptos"/>
        </w:rPr>
      </w:pPr>
      <w:r w:rsidRPr="007506A7">
        <w:rPr>
          <w:rFonts w:ascii="Aptos" w:hAnsi="Aptos"/>
        </w:rPr>
        <w:t xml:space="preserve">W trakcie trwania budowy oraz w okresie rękojmi i gwarancji, w przypadku wystąpienia pogorszenia stanu nawierzchni drogowej lub innego terenu z powodu szeroko rozumianej realizacji przedmiotowego zadania, Wykonawca usunie zgłoszone usterki w ciągu </w:t>
      </w:r>
      <w:r w:rsidRPr="007506A7">
        <w:rPr>
          <w:rFonts w:ascii="Aptos" w:hAnsi="Aptos"/>
          <w:b/>
          <w:bCs/>
        </w:rPr>
        <w:t>4</w:t>
      </w:r>
      <w:r w:rsidR="00F34F68" w:rsidRPr="007506A7">
        <w:rPr>
          <w:rFonts w:ascii="Aptos" w:hAnsi="Aptos"/>
          <w:b/>
          <w:bCs/>
        </w:rPr>
        <w:t>8</w:t>
      </w:r>
      <w:r w:rsidRPr="007506A7">
        <w:rPr>
          <w:rFonts w:ascii="Aptos" w:hAnsi="Aptos"/>
          <w:b/>
          <w:bCs/>
        </w:rPr>
        <w:t xml:space="preserve"> godzin</w:t>
      </w:r>
      <w:r w:rsidRPr="007506A7">
        <w:rPr>
          <w:rFonts w:ascii="Aptos" w:hAnsi="Aptos"/>
        </w:rPr>
        <w:t xml:space="preserve"> od zgłoszenia, pod rygorem wykonawstwa zastępczego. W wyjątkowych sytuacjach, jeżeli Zarządca terenu wyrazi zgodę, odtworzenie nawierzchni może nastąpić w terminie późniejszym, lecz zabezpieczenie terenu oraz wszelka odpowiedzialność w tym okresie spoczywać będzie na Wykonawcy. Powyższe ma zastosowanie w przypadku zdarzenia wynikającego z niewłaściwego wykonania prac. </w:t>
      </w:r>
    </w:p>
    <w:p w14:paraId="35444CCF" w14:textId="5537F84A" w:rsidR="00F557F6" w:rsidRPr="007E62ED" w:rsidRDefault="007F7E46" w:rsidP="007E62ED">
      <w:pPr>
        <w:numPr>
          <w:ilvl w:val="0"/>
          <w:numId w:val="8"/>
        </w:numPr>
        <w:ind w:right="37" w:hanging="348"/>
        <w:rPr>
          <w:rFonts w:ascii="Aptos" w:hAnsi="Aptos"/>
        </w:rPr>
      </w:pPr>
      <w:r w:rsidRPr="00DA4A73">
        <w:rPr>
          <w:rFonts w:ascii="Aptos" w:hAnsi="Aptos"/>
        </w:rPr>
        <w:t>Podczas realizacji robót Wykonawca zobowiązany jest przestrzegać warunków zawartych w uzgodnieniach m.in. z Zamawiającym, Zarządcą drogi</w:t>
      </w:r>
      <w:r w:rsidR="00DC05CB">
        <w:rPr>
          <w:rFonts w:ascii="Aptos" w:hAnsi="Aptos"/>
        </w:rPr>
        <w:t>, innymi Gestorami sieci</w:t>
      </w:r>
      <w:r w:rsidRPr="00DA4A73">
        <w:rPr>
          <w:rFonts w:ascii="Aptos" w:hAnsi="Aptos"/>
        </w:rPr>
        <w:t xml:space="preserve"> oraz </w:t>
      </w:r>
      <w:r w:rsidR="00DC05CB">
        <w:rPr>
          <w:rFonts w:ascii="Aptos" w:hAnsi="Aptos"/>
        </w:rPr>
        <w:t>pozosta</w:t>
      </w:r>
      <w:r w:rsidR="00E15B5A">
        <w:rPr>
          <w:rFonts w:ascii="Aptos" w:hAnsi="Aptos"/>
        </w:rPr>
        <w:t>łymi</w:t>
      </w:r>
      <w:r w:rsidRPr="00DA4A73">
        <w:rPr>
          <w:rFonts w:ascii="Aptos" w:hAnsi="Aptos"/>
        </w:rPr>
        <w:t xml:space="preserve"> organami administracji publicznej. </w:t>
      </w:r>
    </w:p>
    <w:p w14:paraId="18436E74" w14:textId="6B3A2104" w:rsidR="00F557F6" w:rsidRPr="00DA4A73" w:rsidRDefault="007F7E46">
      <w:pPr>
        <w:numPr>
          <w:ilvl w:val="0"/>
          <w:numId w:val="8"/>
        </w:numPr>
        <w:ind w:right="37" w:hanging="348"/>
        <w:rPr>
          <w:rFonts w:ascii="Aptos" w:hAnsi="Aptos"/>
        </w:rPr>
      </w:pPr>
      <w:r w:rsidRPr="00DA4A73">
        <w:rPr>
          <w:rFonts w:ascii="Aptos" w:hAnsi="Aptos"/>
        </w:rPr>
        <w:t>Wszystkie napotkane przewody podziemne Wykonawca winien zabezpieczyć. W</w:t>
      </w:r>
      <w:r w:rsidR="0005232B">
        <w:rPr>
          <w:rFonts w:ascii="Aptos" w:hAnsi="Aptos"/>
        </w:rPr>
        <w:t> </w:t>
      </w:r>
      <w:r w:rsidRPr="00DA4A73">
        <w:rPr>
          <w:rFonts w:ascii="Aptos" w:hAnsi="Aptos"/>
        </w:rPr>
        <w:t xml:space="preserve">przypadku ich uszkodzenia należy niezwłocznie zawiadomić Zamawiającego i inne zainteresowane podmioty oraz naprawić uszkodzenie na własny koszt. </w:t>
      </w:r>
    </w:p>
    <w:p w14:paraId="6DF11607" w14:textId="5F3D0965" w:rsidR="00F557F6" w:rsidRPr="00DA4A73" w:rsidRDefault="007F7E46">
      <w:pPr>
        <w:numPr>
          <w:ilvl w:val="0"/>
          <w:numId w:val="8"/>
        </w:numPr>
        <w:ind w:right="37" w:hanging="348"/>
        <w:rPr>
          <w:rFonts w:ascii="Aptos" w:hAnsi="Aptos"/>
        </w:rPr>
      </w:pPr>
      <w:r w:rsidRPr="00DA4A73">
        <w:rPr>
          <w:rFonts w:ascii="Aptos" w:hAnsi="Aptos"/>
        </w:rPr>
        <w:t>W obszarze występowania obcego uzbrojenia podziemnego roboty ziemne będą prowadzone ręcznie, zgodnie z obowiązującymi przepisami.</w:t>
      </w:r>
    </w:p>
    <w:p w14:paraId="54E70C18" w14:textId="496B3049" w:rsidR="00F557F6" w:rsidRPr="007506A7" w:rsidRDefault="007F7E46">
      <w:pPr>
        <w:numPr>
          <w:ilvl w:val="0"/>
          <w:numId w:val="8"/>
        </w:numPr>
        <w:ind w:right="37" w:hanging="348"/>
        <w:rPr>
          <w:rFonts w:ascii="Aptos" w:hAnsi="Aptos"/>
        </w:rPr>
      </w:pPr>
      <w:r w:rsidRPr="007506A7">
        <w:rPr>
          <w:rFonts w:ascii="Aptos" w:hAnsi="Aptos"/>
        </w:rPr>
        <w:t>Wykonawca zawiadomi właściwy organ nadzoru budowlanego o</w:t>
      </w:r>
      <w:r w:rsidR="00CB52FF" w:rsidRPr="007506A7">
        <w:rPr>
          <w:rFonts w:ascii="Aptos" w:hAnsi="Aptos"/>
        </w:rPr>
        <w:t> </w:t>
      </w:r>
      <w:r w:rsidRPr="007506A7">
        <w:rPr>
          <w:rFonts w:ascii="Aptos" w:hAnsi="Aptos"/>
        </w:rPr>
        <w:t xml:space="preserve">zakończeniu budowy oraz uzyska zgody na użytkowanie lub adnotację o braku sprzeciwu </w:t>
      </w:r>
      <w:r w:rsidRPr="007506A7">
        <w:rPr>
          <w:rFonts w:ascii="Aptos" w:hAnsi="Aptos"/>
        </w:rPr>
        <w:lastRenderedPageBreak/>
        <w:t xml:space="preserve">Powiatowego Inspektora Nadzoru Budowlanego w sprawie zamiaru przystąpienia do użytkowania. </w:t>
      </w:r>
    </w:p>
    <w:p w14:paraId="3EC7D0CE" w14:textId="0E3F21FD" w:rsidR="00F557F6" w:rsidRPr="00DA4A73" w:rsidRDefault="007F7E46">
      <w:pPr>
        <w:numPr>
          <w:ilvl w:val="0"/>
          <w:numId w:val="8"/>
        </w:numPr>
        <w:ind w:right="37" w:hanging="348"/>
        <w:rPr>
          <w:rFonts w:ascii="Aptos" w:hAnsi="Aptos"/>
        </w:rPr>
      </w:pPr>
      <w:r w:rsidRPr="00DA4A73">
        <w:rPr>
          <w:rFonts w:ascii="Aptos" w:hAnsi="Aptos"/>
        </w:rPr>
        <w:t>Wymagany, minimalny okres gwarancji</w:t>
      </w:r>
      <w:r w:rsidRPr="00DA4A73">
        <w:rPr>
          <w:rFonts w:ascii="Aptos" w:hAnsi="Aptos"/>
          <w:b/>
        </w:rPr>
        <w:t xml:space="preserve"> </w:t>
      </w:r>
      <w:r w:rsidRPr="00DA4A73">
        <w:rPr>
          <w:rFonts w:ascii="Aptos" w:hAnsi="Aptos"/>
        </w:rPr>
        <w:t xml:space="preserve">na wykonane roboty budowlane Zamawiający określa na </w:t>
      </w:r>
      <w:r w:rsidRPr="00CB52FF">
        <w:rPr>
          <w:rFonts w:ascii="Aptos" w:hAnsi="Aptos"/>
          <w:b/>
          <w:bCs/>
        </w:rPr>
        <w:t>6</w:t>
      </w:r>
      <w:r w:rsidR="00CB52FF" w:rsidRPr="00CB52FF">
        <w:rPr>
          <w:rFonts w:ascii="Aptos" w:hAnsi="Aptos"/>
          <w:b/>
          <w:bCs/>
        </w:rPr>
        <w:t>3</w:t>
      </w:r>
      <w:r w:rsidRPr="00CB52FF">
        <w:rPr>
          <w:rFonts w:ascii="Aptos" w:hAnsi="Aptos"/>
          <w:b/>
          <w:bCs/>
        </w:rPr>
        <w:t xml:space="preserve"> miesiące</w:t>
      </w:r>
      <w:r w:rsidRPr="00DA4A73">
        <w:rPr>
          <w:rFonts w:ascii="Aptos" w:hAnsi="Aptos"/>
        </w:rPr>
        <w:t xml:space="preserve"> od daty podpisania przez obie strony bezusterkowego, końcowego protokołu odbioru robót. </w:t>
      </w:r>
    </w:p>
    <w:p w14:paraId="12A251BF" w14:textId="7AF77F88" w:rsidR="00F557F6" w:rsidRPr="00DA4A73" w:rsidRDefault="007F7E46">
      <w:pPr>
        <w:numPr>
          <w:ilvl w:val="0"/>
          <w:numId w:val="8"/>
        </w:numPr>
        <w:ind w:right="37" w:hanging="348"/>
        <w:rPr>
          <w:rFonts w:ascii="Aptos" w:hAnsi="Aptos"/>
        </w:rPr>
      </w:pPr>
      <w:r w:rsidRPr="00DA4A73">
        <w:rPr>
          <w:rFonts w:ascii="Aptos" w:hAnsi="Aptos"/>
        </w:rPr>
        <w:t xml:space="preserve">Po wykonaniu robót należy wykonać dokumentację powykonawczą </w:t>
      </w:r>
      <w:r w:rsidR="007E62ED">
        <w:rPr>
          <w:rFonts w:ascii="Aptos" w:hAnsi="Aptos"/>
        </w:rPr>
        <w:t xml:space="preserve">odcinków </w:t>
      </w:r>
      <w:r w:rsidRPr="00DA4A73">
        <w:rPr>
          <w:rFonts w:ascii="Aptos" w:hAnsi="Aptos"/>
        </w:rPr>
        <w:t>sieci</w:t>
      </w:r>
      <w:r w:rsidR="007E62ED">
        <w:rPr>
          <w:rFonts w:ascii="Aptos" w:hAnsi="Aptos"/>
        </w:rPr>
        <w:t xml:space="preserve"> wodociągowej</w:t>
      </w:r>
      <w:r w:rsidRPr="00DA4A73">
        <w:rPr>
          <w:rFonts w:ascii="Aptos" w:hAnsi="Aptos"/>
        </w:rPr>
        <w:t xml:space="preserve"> do którego Zamawiający posiada</w:t>
      </w:r>
      <w:r w:rsidR="006072AD">
        <w:rPr>
          <w:rFonts w:ascii="Aptos" w:hAnsi="Aptos"/>
        </w:rPr>
        <w:t xml:space="preserve"> Decyzję pozwolenia na budowę</w:t>
      </w:r>
      <w:r w:rsidRPr="00DA4A73">
        <w:rPr>
          <w:rFonts w:ascii="Aptos" w:hAnsi="Aptos"/>
        </w:rPr>
        <w:t xml:space="preserve">, która będzie podlegała odbiorowi jako element wykonania niniejszego zamówienia. </w:t>
      </w:r>
    </w:p>
    <w:p w14:paraId="7826B6DE" w14:textId="77777777" w:rsidR="00F557F6" w:rsidRPr="00DA4A73" w:rsidRDefault="007F7E46">
      <w:pPr>
        <w:numPr>
          <w:ilvl w:val="0"/>
          <w:numId w:val="8"/>
        </w:numPr>
        <w:ind w:right="37" w:hanging="348"/>
        <w:rPr>
          <w:rFonts w:ascii="Aptos" w:hAnsi="Aptos"/>
        </w:rPr>
      </w:pPr>
      <w:r w:rsidRPr="00DA4A73">
        <w:rPr>
          <w:rFonts w:ascii="Aptos" w:hAnsi="Aptos"/>
        </w:rPr>
        <w:t xml:space="preserve">Operat powykonawczy winien zawierać: </w:t>
      </w:r>
    </w:p>
    <w:p w14:paraId="0042627B" w14:textId="77777777" w:rsidR="00F557F6" w:rsidRPr="00DA4A73" w:rsidRDefault="007F7E46">
      <w:pPr>
        <w:numPr>
          <w:ilvl w:val="0"/>
          <w:numId w:val="9"/>
        </w:numPr>
        <w:ind w:right="37" w:hanging="360"/>
        <w:rPr>
          <w:rFonts w:ascii="Aptos" w:hAnsi="Aptos"/>
        </w:rPr>
      </w:pPr>
      <w:r w:rsidRPr="00DA4A73">
        <w:rPr>
          <w:rFonts w:ascii="Aptos" w:hAnsi="Aptos"/>
        </w:rPr>
        <w:t xml:space="preserve">kopię zgłoszenia o rozpoczęciu robót, </w:t>
      </w:r>
    </w:p>
    <w:p w14:paraId="0DC8B7AB" w14:textId="77777777" w:rsidR="00F557F6" w:rsidRPr="00DA4A73" w:rsidRDefault="007F7E46">
      <w:pPr>
        <w:numPr>
          <w:ilvl w:val="0"/>
          <w:numId w:val="9"/>
        </w:numPr>
        <w:ind w:right="37" w:hanging="360"/>
        <w:rPr>
          <w:rFonts w:ascii="Aptos" w:hAnsi="Aptos"/>
        </w:rPr>
      </w:pPr>
      <w:r w:rsidRPr="00DA4A73">
        <w:rPr>
          <w:rFonts w:ascii="Aptos" w:hAnsi="Aptos"/>
        </w:rPr>
        <w:t xml:space="preserve">kopię uprawnień kierownika budowy, </w:t>
      </w:r>
    </w:p>
    <w:p w14:paraId="3270CAFE" w14:textId="005AF467" w:rsidR="00F557F6" w:rsidRPr="00E075D5" w:rsidRDefault="007F7E46" w:rsidP="00E075D5">
      <w:pPr>
        <w:numPr>
          <w:ilvl w:val="0"/>
          <w:numId w:val="9"/>
        </w:numPr>
        <w:ind w:right="37" w:hanging="360"/>
        <w:rPr>
          <w:rFonts w:ascii="Aptos" w:hAnsi="Aptos"/>
        </w:rPr>
      </w:pPr>
      <w:r w:rsidRPr="00DA4A73">
        <w:rPr>
          <w:rFonts w:ascii="Aptos" w:hAnsi="Aptos"/>
        </w:rPr>
        <w:t>kopię potwierdzenia o przynależności do Izby Inżynierów (przez cały okres realizacji zadania),</w:t>
      </w:r>
      <w:r w:rsidRPr="00E075D5">
        <w:rPr>
          <w:rFonts w:ascii="Aptos" w:hAnsi="Aptos"/>
        </w:rPr>
        <w:t xml:space="preserve"> </w:t>
      </w:r>
    </w:p>
    <w:p w14:paraId="2C285375" w14:textId="77777777" w:rsidR="00F557F6" w:rsidRPr="00DA4A73" w:rsidRDefault="007F7E46">
      <w:pPr>
        <w:numPr>
          <w:ilvl w:val="0"/>
          <w:numId w:val="9"/>
        </w:numPr>
        <w:ind w:right="37" w:hanging="360"/>
        <w:rPr>
          <w:rFonts w:ascii="Aptos" w:hAnsi="Aptos"/>
        </w:rPr>
      </w:pPr>
      <w:r w:rsidRPr="00DA4A73">
        <w:rPr>
          <w:rFonts w:ascii="Aptos" w:hAnsi="Aptos"/>
        </w:rPr>
        <w:t xml:space="preserve">dokumenty dotyczące jakości wbudowanych materiałów w postaci: deklaracji zgodności, certyfikatów i atestów, </w:t>
      </w:r>
    </w:p>
    <w:p w14:paraId="22167989" w14:textId="5A142551" w:rsidR="00F557F6" w:rsidRPr="00DA4A73" w:rsidRDefault="007F7E46">
      <w:pPr>
        <w:numPr>
          <w:ilvl w:val="0"/>
          <w:numId w:val="9"/>
        </w:numPr>
        <w:ind w:right="37" w:hanging="360"/>
        <w:rPr>
          <w:rFonts w:ascii="Aptos" w:hAnsi="Aptos"/>
        </w:rPr>
      </w:pPr>
      <w:r w:rsidRPr="00DA4A73">
        <w:rPr>
          <w:rFonts w:ascii="Aptos" w:hAnsi="Aptos"/>
        </w:rPr>
        <w:t xml:space="preserve">zatwierdzenia materiałów użytych do budowy </w:t>
      </w:r>
      <w:r w:rsidR="007E62ED">
        <w:rPr>
          <w:rFonts w:ascii="Aptos" w:hAnsi="Aptos"/>
        </w:rPr>
        <w:t>wodociągu</w:t>
      </w:r>
      <w:r w:rsidRPr="00DA4A73">
        <w:rPr>
          <w:rFonts w:ascii="Aptos" w:hAnsi="Aptos"/>
        </w:rPr>
        <w:t xml:space="preserve">, </w:t>
      </w:r>
    </w:p>
    <w:p w14:paraId="534141ED" w14:textId="77777777" w:rsidR="00F557F6" w:rsidRPr="00DA4A73" w:rsidRDefault="007F7E46">
      <w:pPr>
        <w:numPr>
          <w:ilvl w:val="0"/>
          <w:numId w:val="9"/>
        </w:numPr>
        <w:ind w:right="37" w:hanging="360"/>
        <w:rPr>
          <w:rFonts w:ascii="Aptos" w:hAnsi="Aptos"/>
        </w:rPr>
      </w:pPr>
      <w:r w:rsidRPr="00DA4A73">
        <w:rPr>
          <w:rFonts w:ascii="Aptos" w:hAnsi="Aptos"/>
        </w:rPr>
        <w:t xml:space="preserve">protokoły robót zanikających i ulegających zakryciu, </w:t>
      </w:r>
    </w:p>
    <w:p w14:paraId="68498D77" w14:textId="77777777" w:rsidR="001E27F4" w:rsidRDefault="007F7E46">
      <w:pPr>
        <w:numPr>
          <w:ilvl w:val="0"/>
          <w:numId w:val="9"/>
        </w:numPr>
        <w:ind w:right="37" w:hanging="360"/>
        <w:rPr>
          <w:rFonts w:ascii="Aptos" w:hAnsi="Aptos"/>
        </w:rPr>
      </w:pPr>
      <w:r w:rsidRPr="00DA4A73">
        <w:rPr>
          <w:rFonts w:ascii="Aptos" w:hAnsi="Aptos"/>
        </w:rPr>
        <w:t>protokół z próby ciśnienia,</w:t>
      </w:r>
    </w:p>
    <w:p w14:paraId="098B140B" w14:textId="06C80B79" w:rsidR="00F557F6" w:rsidRPr="00DA4A73" w:rsidRDefault="001E27F4">
      <w:pPr>
        <w:numPr>
          <w:ilvl w:val="0"/>
          <w:numId w:val="9"/>
        </w:numPr>
        <w:ind w:right="37" w:hanging="360"/>
        <w:rPr>
          <w:rFonts w:ascii="Aptos" w:hAnsi="Aptos"/>
        </w:rPr>
      </w:pPr>
      <w:r>
        <w:rPr>
          <w:rFonts w:ascii="Aptos" w:hAnsi="Aptos"/>
        </w:rPr>
        <w:t>protokół z próby wydajności hydrantów,</w:t>
      </w:r>
      <w:r w:rsidR="007F7E46" w:rsidRPr="00DA4A73">
        <w:rPr>
          <w:rFonts w:ascii="Aptos" w:hAnsi="Aptos"/>
        </w:rPr>
        <w:t xml:space="preserve"> </w:t>
      </w:r>
    </w:p>
    <w:p w14:paraId="378C8F89" w14:textId="77777777" w:rsidR="00F557F6" w:rsidRPr="00DA4A73" w:rsidRDefault="007F7E46">
      <w:pPr>
        <w:numPr>
          <w:ilvl w:val="0"/>
          <w:numId w:val="9"/>
        </w:numPr>
        <w:ind w:right="37" w:hanging="360"/>
        <w:rPr>
          <w:rFonts w:ascii="Aptos" w:hAnsi="Aptos"/>
        </w:rPr>
      </w:pPr>
      <w:r w:rsidRPr="00DA4A73">
        <w:rPr>
          <w:rFonts w:ascii="Aptos" w:hAnsi="Aptos"/>
        </w:rPr>
        <w:t xml:space="preserve">badania laboratoryjne wody pobranej z nowobudowanego odcinka sieci wodociągowej, </w:t>
      </w:r>
    </w:p>
    <w:p w14:paraId="266B54AF" w14:textId="77777777" w:rsidR="00F557F6" w:rsidRPr="00DA4A73" w:rsidRDefault="007F7E46">
      <w:pPr>
        <w:numPr>
          <w:ilvl w:val="0"/>
          <w:numId w:val="9"/>
        </w:numPr>
        <w:ind w:right="37" w:hanging="360"/>
        <w:rPr>
          <w:rFonts w:ascii="Aptos" w:hAnsi="Aptos"/>
        </w:rPr>
      </w:pPr>
      <w:r w:rsidRPr="00DA4A73">
        <w:rPr>
          <w:rFonts w:ascii="Aptos" w:hAnsi="Aptos"/>
        </w:rPr>
        <w:t xml:space="preserve">protokół z wpięcia </w:t>
      </w:r>
      <w:proofErr w:type="spellStart"/>
      <w:r w:rsidRPr="00DA4A73">
        <w:rPr>
          <w:rFonts w:ascii="Aptos" w:hAnsi="Aptos"/>
        </w:rPr>
        <w:t>nowowybudowanej</w:t>
      </w:r>
      <w:proofErr w:type="spellEnd"/>
      <w:r w:rsidRPr="00DA4A73">
        <w:rPr>
          <w:rFonts w:ascii="Aptos" w:hAnsi="Aptos"/>
        </w:rPr>
        <w:t xml:space="preserve"> sieci do istniejącej sieci wodociągowej, </w:t>
      </w:r>
    </w:p>
    <w:p w14:paraId="7E9C9636" w14:textId="77777777" w:rsidR="00F557F6" w:rsidRPr="00DA4A73" w:rsidRDefault="007F7E46">
      <w:pPr>
        <w:numPr>
          <w:ilvl w:val="0"/>
          <w:numId w:val="9"/>
        </w:numPr>
        <w:ind w:right="37" w:hanging="360"/>
        <w:rPr>
          <w:rFonts w:ascii="Aptos" w:hAnsi="Aptos"/>
        </w:rPr>
      </w:pPr>
      <w:r w:rsidRPr="00DA4A73">
        <w:rPr>
          <w:rFonts w:ascii="Aptos" w:hAnsi="Aptos"/>
        </w:rPr>
        <w:t xml:space="preserve">wypełniony dziennik budowy, </w:t>
      </w:r>
    </w:p>
    <w:p w14:paraId="583B913F" w14:textId="3135AFD9" w:rsidR="00F557F6" w:rsidRPr="00DA4A73" w:rsidRDefault="007F7E46">
      <w:pPr>
        <w:numPr>
          <w:ilvl w:val="0"/>
          <w:numId w:val="9"/>
        </w:numPr>
        <w:ind w:right="37" w:hanging="360"/>
        <w:rPr>
          <w:rFonts w:ascii="Aptos" w:hAnsi="Aptos"/>
        </w:rPr>
      </w:pPr>
      <w:r w:rsidRPr="00DA4A73">
        <w:rPr>
          <w:rFonts w:ascii="Aptos" w:hAnsi="Aptos"/>
        </w:rPr>
        <w:t xml:space="preserve">oświadczenie kierownika budowy odnośnie poprawnej </w:t>
      </w:r>
      <w:r w:rsidR="00063102">
        <w:rPr>
          <w:rFonts w:ascii="Aptos" w:hAnsi="Aptos"/>
        </w:rPr>
        <w:t>przebudowy</w:t>
      </w:r>
      <w:r w:rsidRPr="00DA4A73">
        <w:rPr>
          <w:rFonts w:ascii="Aptos" w:hAnsi="Aptos"/>
        </w:rPr>
        <w:t xml:space="preserve"> sieci, </w:t>
      </w:r>
    </w:p>
    <w:p w14:paraId="00401301" w14:textId="585705A7" w:rsidR="00F557F6" w:rsidRPr="00DA4A73" w:rsidRDefault="007F7E46">
      <w:pPr>
        <w:numPr>
          <w:ilvl w:val="0"/>
          <w:numId w:val="9"/>
        </w:numPr>
        <w:ind w:right="37" w:hanging="360"/>
        <w:rPr>
          <w:rFonts w:ascii="Aptos" w:hAnsi="Aptos"/>
        </w:rPr>
      </w:pPr>
      <w:r w:rsidRPr="00DA4A73">
        <w:rPr>
          <w:rFonts w:ascii="Aptos" w:hAnsi="Aptos"/>
        </w:rPr>
        <w:t xml:space="preserve">oświadczenie geodety odnośnie poprawnej </w:t>
      </w:r>
      <w:r w:rsidR="00063102">
        <w:rPr>
          <w:rFonts w:ascii="Aptos" w:hAnsi="Aptos"/>
        </w:rPr>
        <w:t>przebudowanej</w:t>
      </w:r>
      <w:r w:rsidRPr="00DA4A73">
        <w:rPr>
          <w:rFonts w:ascii="Aptos" w:hAnsi="Aptos"/>
        </w:rPr>
        <w:t xml:space="preserve"> sieci, </w:t>
      </w:r>
    </w:p>
    <w:p w14:paraId="3525BD2B" w14:textId="5BBD0D57" w:rsidR="00F557F6" w:rsidRPr="00DA4A73" w:rsidRDefault="007F7E46">
      <w:pPr>
        <w:numPr>
          <w:ilvl w:val="0"/>
          <w:numId w:val="9"/>
        </w:numPr>
        <w:ind w:right="37" w:hanging="360"/>
        <w:rPr>
          <w:rFonts w:ascii="Aptos" w:hAnsi="Aptos"/>
        </w:rPr>
      </w:pPr>
      <w:r w:rsidRPr="00DA4A73">
        <w:rPr>
          <w:rFonts w:ascii="Aptos" w:hAnsi="Aptos"/>
        </w:rPr>
        <w:t>protokół odbioru pasa drogowego</w:t>
      </w:r>
      <w:r w:rsidR="00063102">
        <w:rPr>
          <w:rFonts w:ascii="Aptos" w:hAnsi="Aptos"/>
        </w:rPr>
        <w:t xml:space="preserve"> (jeśli dotyczy)</w:t>
      </w:r>
      <w:r w:rsidRPr="00DA4A73">
        <w:rPr>
          <w:rFonts w:ascii="Aptos" w:hAnsi="Aptos"/>
        </w:rPr>
        <w:t xml:space="preserve">, </w:t>
      </w:r>
    </w:p>
    <w:p w14:paraId="03D6F01F" w14:textId="77777777" w:rsidR="00F557F6" w:rsidRPr="00DA4A73" w:rsidRDefault="007F7E46">
      <w:pPr>
        <w:numPr>
          <w:ilvl w:val="0"/>
          <w:numId w:val="9"/>
        </w:numPr>
        <w:ind w:right="37" w:hanging="360"/>
        <w:rPr>
          <w:rFonts w:ascii="Aptos" w:hAnsi="Aptos"/>
        </w:rPr>
      </w:pPr>
      <w:r w:rsidRPr="00DA4A73">
        <w:rPr>
          <w:rFonts w:ascii="Aptos" w:hAnsi="Aptos"/>
        </w:rPr>
        <w:t xml:space="preserve">szkice geodezyjne powykonawcze, </w:t>
      </w:r>
    </w:p>
    <w:p w14:paraId="67C67A6D" w14:textId="77777777" w:rsidR="00F557F6" w:rsidRPr="00DA4A73" w:rsidRDefault="007F7E46">
      <w:pPr>
        <w:numPr>
          <w:ilvl w:val="0"/>
          <w:numId w:val="9"/>
        </w:numPr>
        <w:spacing w:after="0"/>
        <w:ind w:right="37" w:hanging="360"/>
        <w:rPr>
          <w:rFonts w:ascii="Aptos" w:hAnsi="Aptos"/>
        </w:rPr>
      </w:pPr>
      <w:r w:rsidRPr="00DA4A73">
        <w:rPr>
          <w:rFonts w:ascii="Aptos" w:hAnsi="Aptos"/>
        </w:rPr>
        <w:t xml:space="preserve">inwentaryzację geodezyjną powykonawczą, wykonaną przez uprawnioną jednostkę geodezyjną. </w:t>
      </w:r>
    </w:p>
    <w:p w14:paraId="44538509" w14:textId="598CA988" w:rsidR="00F557F6" w:rsidRPr="00DA4A73" w:rsidRDefault="007F7E46">
      <w:pPr>
        <w:ind w:left="1101" w:right="37" w:hanging="283"/>
        <w:rPr>
          <w:rFonts w:ascii="Aptos" w:hAnsi="Aptos"/>
        </w:rPr>
      </w:pPr>
      <w:r w:rsidRPr="00DA4A73">
        <w:rPr>
          <w:rFonts w:ascii="Aptos" w:hAnsi="Aptos"/>
        </w:rPr>
        <w:t>19. Dopuszcza się możliwość wykonania prac objętych niniejszym zamówieniem z</w:t>
      </w:r>
      <w:r w:rsidR="0087500C">
        <w:rPr>
          <w:rFonts w:ascii="Aptos" w:hAnsi="Aptos"/>
        </w:rPr>
        <w:t> </w:t>
      </w:r>
      <w:r w:rsidRPr="00DA4A73">
        <w:rPr>
          <w:rFonts w:ascii="Aptos" w:hAnsi="Aptos"/>
        </w:rPr>
        <w:t xml:space="preserve">udziałem podwykonawców, przy czym: </w:t>
      </w:r>
    </w:p>
    <w:p w14:paraId="53237127" w14:textId="77777777" w:rsidR="00F557F6" w:rsidRPr="00DA4A73" w:rsidRDefault="007F7E46">
      <w:pPr>
        <w:numPr>
          <w:ilvl w:val="0"/>
          <w:numId w:val="10"/>
        </w:numPr>
        <w:spacing w:after="0"/>
        <w:ind w:right="37" w:hanging="283"/>
        <w:rPr>
          <w:rFonts w:ascii="Aptos" w:hAnsi="Aptos"/>
        </w:rPr>
      </w:pPr>
      <w:r w:rsidRPr="00DA4A73">
        <w:rPr>
          <w:rFonts w:ascii="Aptos" w:hAnsi="Aptos"/>
        </w:rPr>
        <w:t xml:space="preserve">Wykonawca winien określić, jaki zakres robót wykona siłami własnymi, a jaki przy pomocy podwykonawców, </w:t>
      </w:r>
    </w:p>
    <w:p w14:paraId="11B8B891" w14:textId="77777777" w:rsidR="00F557F6" w:rsidRPr="00DA4A73" w:rsidRDefault="007F7E46">
      <w:pPr>
        <w:numPr>
          <w:ilvl w:val="0"/>
          <w:numId w:val="10"/>
        </w:numPr>
        <w:spacing w:after="0"/>
        <w:ind w:right="37" w:hanging="283"/>
        <w:rPr>
          <w:rFonts w:ascii="Aptos" w:hAnsi="Aptos"/>
        </w:rPr>
      </w:pPr>
      <w:r w:rsidRPr="00DA4A73">
        <w:rPr>
          <w:rFonts w:ascii="Aptos" w:hAnsi="Aptos"/>
        </w:rPr>
        <w:t xml:space="preserve">zawarcie przez Wykonawcę umowy o roboty budowlane z podwykonawcą wymaga uprzedniej, pisemnej zgody Zamawiającego, </w:t>
      </w:r>
    </w:p>
    <w:p w14:paraId="768D4C84" w14:textId="2714608C" w:rsidR="00F557F6" w:rsidRPr="00DA4A73" w:rsidRDefault="007F7E46">
      <w:pPr>
        <w:numPr>
          <w:ilvl w:val="0"/>
          <w:numId w:val="10"/>
        </w:numPr>
        <w:spacing w:after="0"/>
        <w:ind w:right="37" w:hanging="283"/>
        <w:rPr>
          <w:rFonts w:ascii="Aptos" w:hAnsi="Aptos"/>
        </w:rPr>
      </w:pPr>
      <w:r w:rsidRPr="00DA4A73">
        <w:rPr>
          <w:rFonts w:ascii="Aptos" w:hAnsi="Aptos"/>
        </w:rPr>
        <w:t>brak pisemnego sprzeciwu lub zastrzeżeń Zamawiającego, w terminie 14 dni od przedstawienia przez Wykonawcę umowy z podwykonawcą lub jej projektu wraz z</w:t>
      </w:r>
      <w:r w:rsidR="0087500C">
        <w:rPr>
          <w:rFonts w:ascii="Aptos" w:hAnsi="Aptos"/>
        </w:rPr>
        <w:t> </w:t>
      </w:r>
      <w:r w:rsidRPr="00DA4A73">
        <w:rPr>
          <w:rFonts w:ascii="Aptos" w:hAnsi="Aptos"/>
        </w:rPr>
        <w:t xml:space="preserve">częścią dokumentacji dotyczącej wykonania robót określonych w umowie lub projekcie oznaczać będzie wyrażenie zgody na zawarcie umowy. </w:t>
      </w:r>
    </w:p>
    <w:p w14:paraId="25BD6CD9" w14:textId="77777777" w:rsidR="00F557F6" w:rsidRPr="00DA4A73" w:rsidRDefault="007F7E46">
      <w:pPr>
        <w:spacing w:after="156" w:line="259" w:lineRule="auto"/>
        <w:ind w:left="473" w:firstLine="0"/>
        <w:jc w:val="left"/>
        <w:rPr>
          <w:rFonts w:ascii="Aptos" w:hAnsi="Aptos"/>
        </w:rPr>
      </w:pPr>
      <w:r w:rsidRPr="00DA4A73">
        <w:rPr>
          <w:rFonts w:ascii="Aptos" w:hAnsi="Aptos"/>
        </w:rPr>
        <w:t xml:space="preserve"> </w:t>
      </w:r>
    </w:p>
    <w:p w14:paraId="18CD37E8" w14:textId="6A130151" w:rsidR="00B46076" w:rsidRPr="00B46076" w:rsidRDefault="00B46076" w:rsidP="002E7BBA">
      <w:pPr>
        <w:pStyle w:val="Akapitzlist"/>
        <w:numPr>
          <w:ilvl w:val="0"/>
          <w:numId w:val="24"/>
        </w:numPr>
        <w:tabs>
          <w:tab w:val="center" w:pos="2913"/>
        </w:tabs>
        <w:spacing w:after="25" w:line="250" w:lineRule="auto"/>
        <w:jc w:val="left"/>
        <w:rPr>
          <w:rFonts w:ascii="Aptos" w:hAnsi="Aptos"/>
          <w:b/>
          <w:bCs/>
          <w:sz w:val="24"/>
          <w:szCs w:val="28"/>
        </w:rPr>
      </w:pPr>
      <w:r w:rsidRPr="00B46076">
        <w:rPr>
          <w:rFonts w:ascii="Aptos" w:hAnsi="Aptos"/>
          <w:b/>
          <w:bCs/>
          <w:sz w:val="24"/>
          <w:szCs w:val="28"/>
        </w:rPr>
        <w:t>ODBIÓR ROBÓT</w:t>
      </w:r>
      <w:r>
        <w:rPr>
          <w:rFonts w:ascii="Aptos" w:hAnsi="Aptos"/>
          <w:b/>
          <w:bCs/>
          <w:sz w:val="24"/>
          <w:szCs w:val="28"/>
        </w:rPr>
        <w:t>:</w:t>
      </w:r>
    </w:p>
    <w:p w14:paraId="6C4DF2C3" w14:textId="77777777" w:rsidR="00B46781" w:rsidRDefault="00B46781" w:rsidP="00B46781">
      <w:pPr>
        <w:tabs>
          <w:tab w:val="center" w:pos="2913"/>
        </w:tabs>
        <w:spacing w:after="25" w:line="250" w:lineRule="auto"/>
        <w:ind w:left="0" w:firstLine="0"/>
        <w:rPr>
          <w:rFonts w:ascii="Aptos" w:hAnsi="Aptos"/>
        </w:rPr>
      </w:pPr>
      <w:r>
        <w:rPr>
          <w:rFonts w:ascii="Aptos" w:hAnsi="Aptos"/>
        </w:rPr>
        <w:tab/>
      </w:r>
    </w:p>
    <w:p w14:paraId="40452F94" w14:textId="77777777" w:rsidR="00A97CBF" w:rsidRDefault="00B46076" w:rsidP="00A97CBF">
      <w:pPr>
        <w:pStyle w:val="Akapitzlist"/>
        <w:numPr>
          <w:ilvl w:val="0"/>
          <w:numId w:val="27"/>
        </w:numPr>
        <w:tabs>
          <w:tab w:val="center" w:pos="2913"/>
        </w:tabs>
        <w:spacing w:after="25" w:line="250" w:lineRule="auto"/>
        <w:rPr>
          <w:rFonts w:ascii="Aptos" w:hAnsi="Aptos"/>
        </w:rPr>
      </w:pPr>
      <w:r w:rsidRPr="00A97CBF">
        <w:rPr>
          <w:rFonts w:ascii="Aptos" w:hAnsi="Aptos"/>
        </w:rPr>
        <w:t>Celem odbioru jest protokolarne dokonanie finalnej oceny rzeczywistego wykonania Robót w odniesieniu do ich jakości.</w:t>
      </w:r>
    </w:p>
    <w:p w14:paraId="46314F5E" w14:textId="5B1A9D9F" w:rsidR="00A97CBF" w:rsidRDefault="00B46076" w:rsidP="00A97CBF">
      <w:pPr>
        <w:pStyle w:val="Akapitzlist"/>
        <w:numPr>
          <w:ilvl w:val="0"/>
          <w:numId w:val="27"/>
        </w:numPr>
        <w:tabs>
          <w:tab w:val="center" w:pos="2913"/>
        </w:tabs>
        <w:spacing w:after="25" w:line="250" w:lineRule="auto"/>
        <w:rPr>
          <w:rFonts w:ascii="Aptos" w:hAnsi="Aptos"/>
        </w:rPr>
      </w:pPr>
      <w:r w:rsidRPr="00A97CBF">
        <w:rPr>
          <w:rFonts w:ascii="Aptos" w:hAnsi="Aptos"/>
        </w:rPr>
        <w:t>Gotowość do odbioru zgłasza Wykonawca przedkładając Inżynierowi</w:t>
      </w:r>
      <w:r w:rsidR="00DD7FD6">
        <w:rPr>
          <w:rFonts w:ascii="Aptos" w:hAnsi="Aptos"/>
        </w:rPr>
        <w:t xml:space="preserve"> </w:t>
      </w:r>
      <w:r w:rsidRPr="00A97CBF">
        <w:rPr>
          <w:rFonts w:ascii="Aptos" w:hAnsi="Aptos"/>
        </w:rPr>
        <w:t>/</w:t>
      </w:r>
      <w:r w:rsidR="00DD7FD6">
        <w:rPr>
          <w:rFonts w:ascii="Aptos" w:hAnsi="Aptos"/>
        </w:rPr>
        <w:t xml:space="preserve"> </w:t>
      </w:r>
      <w:r w:rsidRPr="00A97CBF">
        <w:rPr>
          <w:rFonts w:ascii="Aptos" w:hAnsi="Aptos"/>
        </w:rPr>
        <w:t xml:space="preserve">Inspektorowi Nadzoru do oceny i zatwierdzenia dokumentację powykonawczą robót. </w:t>
      </w:r>
    </w:p>
    <w:p w14:paraId="67A23F8A" w14:textId="77777777" w:rsidR="00A97CBF" w:rsidRDefault="00B46076" w:rsidP="00A97CBF">
      <w:pPr>
        <w:pStyle w:val="Akapitzlist"/>
        <w:numPr>
          <w:ilvl w:val="0"/>
          <w:numId w:val="27"/>
        </w:numPr>
        <w:tabs>
          <w:tab w:val="center" w:pos="2913"/>
        </w:tabs>
        <w:spacing w:after="25" w:line="250" w:lineRule="auto"/>
        <w:rPr>
          <w:rFonts w:ascii="Aptos" w:hAnsi="Aptos"/>
        </w:rPr>
      </w:pPr>
      <w:r w:rsidRPr="00A97CBF">
        <w:rPr>
          <w:rFonts w:ascii="Aptos" w:hAnsi="Aptos"/>
        </w:rPr>
        <w:lastRenderedPageBreak/>
        <w:t xml:space="preserve">Odbiór jest potwierdzeniem wykonania robót zgodnie z postanowieniami Kontraktu oraz obowiązującymi Normami Technicznymi (PN, EN-PN). </w:t>
      </w:r>
    </w:p>
    <w:p w14:paraId="2190CCBB" w14:textId="77777777" w:rsidR="00A97CBF" w:rsidRDefault="00B46076" w:rsidP="00A97CBF">
      <w:pPr>
        <w:pStyle w:val="Akapitzlist"/>
        <w:numPr>
          <w:ilvl w:val="0"/>
          <w:numId w:val="27"/>
        </w:numPr>
        <w:tabs>
          <w:tab w:val="center" w:pos="2913"/>
        </w:tabs>
        <w:spacing w:after="25" w:line="250" w:lineRule="auto"/>
        <w:rPr>
          <w:rFonts w:ascii="Aptos" w:hAnsi="Aptos"/>
        </w:rPr>
      </w:pPr>
      <w:r w:rsidRPr="00A97CBF">
        <w:rPr>
          <w:rFonts w:ascii="Aptos" w:hAnsi="Aptos"/>
        </w:rPr>
        <w:t>Odbioru dokonuje Inspektor Nadzoru na podstawie zgłoszenia Wykonawcy.</w:t>
      </w:r>
    </w:p>
    <w:p w14:paraId="51153B35" w14:textId="19D1D2CD" w:rsidR="00B46076" w:rsidRPr="00A97CBF" w:rsidRDefault="00B46076" w:rsidP="00A97CBF">
      <w:pPr>
        <w:pStyle w:val="Akapitzlist"/>
        <w:numPr>
          <w:ilvl w:val="0"/>
          <w:numId w:val="27"/>
        </w:numPr>
        <w:tabs>
          <w:tab w:val="center" w:pos="2913"/>
        </w:tabs>
        <w:spacing w:after="25" w:line="250" w:lineRule="auto"/>
        <w:rPr>
          <w:rFonts w:ascii="Aptos" w:hAnsi="Aptos"/>
        </w:rPr>
      </w:pPr>
      <w:r w:rsidRPr="00A97CBF">
        <w:rPr>
          <w:rFonts w:ascii="Aptos" w:hAnsi="Aptos"/>
        </w:rPr>
        <w:t>Odbiór Robót może nastąpić tylko w przypadku pozytywnego wyniku przeprowadzonych prób i pomiarów zgodnych z odpowiednimi normami i przepisami</w:t>
      </w:r>
      <w:r w:rsidR="00116537" w:rsidRPr="00A97CBF">
        <w:rPr>
          <w:rFonts w:ascii="Aptos" w:hAnsi="Aptos"/>
        </w:rPr>
        <w:t>.</w:t>
      </w:r>
    </w:p>
    <w:p w14:paraId="717D41C2" w14:textId="77777777" w:rsidR="00B46076" w:rsidRDefault="00B46076" w:rsidP="00B46076">
      <w:pPr>
        <w:pStyle w:val="Akapitzlist"/>
        <w:tabs>
          <w:tab w:val="center" w:pos="2913"/>
        </w:tabs>
        <w:spacing w:after="25" w:line="250" w:lineRule="auto"/>
        <w:ind w:left="1080" w:firstLine="0"/>
        <w:jc w:val="left"/>
        <w:rPr>
          <w:rFonts w:ascii="Aptos" w:hAnsi="Aptos"/>
        </w:rPr>
      </w:pPr>
    </w:p>
    <w:p w14:paraId="493191D3" w14:textId="77777777" w:rsidR="00B46076" w:rsidRPr="00B46076" w:rsidRDefault="00B46076" w:rsidP="00B46076">
      <w:pPr>
        <w:pStyle w:val="Akapitzlist"/>
        <w:tabs>
          <w:tab w:val="center" w:pos="2913"/>
        </w:tabs>
        <w:spacing w:after="25" w:line="250" w:lineRule="auto"/>
        <w:ind w:left="1080" w:firstLine="0"/>
        <w:jc w:val="left"/>
        <w:rPr>
          <w:rFonts w:ascii="Aptos" w:hAnsi="Aptos"/>
        </w:rPr>
      </w:pPr>
    </w:p>
    <w:p w14:paraId="6BDCB7A9" w14:textId="5BABDB45" w:rsidR="005568DF" w:rsidRDefault="00AE5836" w:rsidP="002E7BBA">
      <w:pPr>
        <w:pStyle w:val="Akapitzlist"/>
        <w:numPr>
          <w:ilvl w:val="0"/>
          <w:numId w:val="24"/>
        </w:numPr>
        <w:tabs>
          <w:tab w:val="center" w:pos="2913"/>
        </w:tabs>
        <w:spacing w:after="25" w:line="250" w:lineRule="auto"/>
        <w:jc w:val="left"/>
        <w:rPr>
          <w:rFonts w:ascii="Aptos" w:hAnsi="Aptos"/>
          <w:b/>
          <w:bCs/>
          <w:sz w:val="24"/>
          <w:szCs w:val="28"/>
        </w:rPr>
      </w:pPr>
      <w:r>
        <w:rPr>
          <w:rFonts w:ascii="Aptos" w:hAnsi="Aptos"/>
          <w:b/>
          <w:bCs/>
          <w:sz w:val="24"/>
          <w:szCs w:val="28"/>
        </w:rPr>
        <w:t>WYNAGRODZENIE WYKONAWCY</w:t>
      </w:r>
      <w:r w:rsidR="00CC0676" w:rsidRPr="00CC0676">
        <w:rPr>
          <w:rFonts w:ascii="Aptos" w:hAnsi="Aptos"/>
          <w:b/>
          <w:bCs/>
          <w:sz w:val="24"/>
          <w:szCs w:val="28"/>
        </w:rPr>
        <w:t>:</w:t>
      </w:r>
    </w:p>
    <w:p w14:paraId="7C5C843B" w14:textId="77777777" w:rsidR="00CC0676" w:rsidRDefault="00CC0676" w:rsidP="00CC0676">
      <w:pPr>
        <w:tabs>
          <w:tab w:val="center" w:pos="2913"/>
        </w:tabs>
        <w:spacing w:after="25" w:line="250" w:lineRule="auto"/>
        <w:jc w:val="left"/>
        <w:rPr>
          <w:rFonts w:ascii="Aptos" w:hAnsi="Aptos"/>
        </w:rPr>
      </w:pPr>
    </w:p>
    <w:p w14:paraId="73927CB4" w14:textId="11BB1295" w:rsidR="00CC0676" w:rsidRDefault="00AE5836" w:rsidP="005F4585">
      <w:pPr>
        <w:pStyle w:val="Akapitzlist"/>
        <w:numPr>
          <w:ilvl w:val="0"/>
          <w:numId w:val="25"/>
        </w:numPr>
        <w:tabs>
          <w:tab w:val="center" w:pos="2913"/>
        </w:tabs>
        <w:spacing w:after="25" w:line="250" w:lineRule="auto"/>
        <w:rPr>
          <w:rFonts w:ascii="Aptos" w:hAnsi="Aptos"/>
        </w:rPr>
      </w:pPr>
      <w:r w:rsidRPr="00603C89">
        <w:rPr>
          <w:rFonts w:ascii="Aptos" w:hAnsi="Aptos"/>
        </w:rPr>
        <w:t xml:space="preserve">Wynagrodzenie za wykonanie przedmiotu Umowy ma </w:t>
      </w:r>
      <w:r w:rsidRPr="001A5AB0">
        <w:rPr>
          <w:rFonts w:ascii="Aptos" w:hAnsi="Aptos"/>
        </w:rPr>
        <w:t xml:space="preserve">charakter </w:t>
      </w:r>
      <w:r w:rsidR="00D67D69" w:rsidRPr="001A5AB0">
        <w:rPr>
          <w:rFonts w:ascii="Aptos" w:hAnsi="Aptos"/>
          <w:bCs/>
        </w:rPr>
        <w:t>ryczałtowy</w:t>
      </w:r>
      <w:r w:rsidRPr="00603C89">
        <w:rPr>
          <w:rFonts w:ascii="Aptos" w:hAnsi="Aptos"/>
          <w:bCs/>
        </w:rPr>
        <w:t xml:space="preserve"> i zostanie</w:t>
      </w:r>
      <w:r w:rsidRPr="00603C89">
        <w:rPr>
          <w:rFonts w:ascii="Aptos" w:hAnsi="Aptos"/>
        </w:rPr>
        <w:t xml:space="preserve"> ustalone zgodnie ze SWZ oraz z ofertą Wykonawcy.</w:t>
      </w:r>
    </w:p>
    <w:p w14:paraId="6C1028D1" w14:textId="20BE1FA7" w:rsidR="00603C89" w:rsidRPr="00603C89" w:rsidRDefault="00603C89" w:rsidP="005F4585">
      <w:pPr>
        <w:pStyle w:val="Akapitzlist"/>
        <w:numPr>
          <w:ilvl w:val="0"/>
          <w:numId w:val="25"/>
        </w:numPr>
        <w:tabs>
          <w:tab w:val="center" w:pos="2913"/>
        </w:tabs>
        <w:spacing w:after="25" w:line="250" w:lineRule="auto"/>
        <w:rPr>
          <w:rFonts w:ascii="Aptos" w:hAnsi="Aptos"/>
        </w:rPr>
      </w:pPr>
      <w:r w:rsidRPr="00603C89">
        <w:rPr>
          <w:rFonts w:ascii="Aptos" w:hAnsi="Aptos"/>
        </w:rPr>
        <w:t>Zapłata wynagrodzenia i wszystkie inne płatności dokonywane na podstawie Umowy będą realizowane przez Zamawiającego w złotych polskich</w:t>
      </w:r>
      <w:r>
        <w:rPr>
          <w:rFonts w:ascii="Aptos" w:hAnsi="Aptos"/>
        </w:rPr>
        <w:t>.</w:t>
      </w:r>
    </w:p>
    <w:p w14:paraId="0AE40E65" w14:textId="77777777" w:rsidR="00CC0676" w:rsidRPr="00CC0676" w:rsidRDefault="00CC0676" w:rsidP="00CC0676">
      <w:pPr>
        <w:tabs>
          <w:tab w:val="center" w:pos="2913"/>
        </w:tabs>
        <w:spacing w:after="25" w:line="250" w:lineRule="auto"/>
        <w:jc w:val="left"/>
        <w:rPr>
          <w:rFonts w:ascii="Aptos" w:hAnsi="Aptos"/>
        </w:rPr>
      </w:pPr>
    </w:p>
    <w:p w14:paraId="6F059546" w14:textId="04452658" w:rsidR="00F557F6" w:rsidRPr="002E7BBA" w:rsidRDefault="007F7E46" w:rsidP="002E7BBA">
      <w:pPr>
        <w:pStyle w:val="Akapitzlist"/>
        <w:numPr>
          <w:ilvl w:val="0"/>
          <w:numId w:val="24"/>
        </w:numPr>
        <w:tabs>
          <w:tab w:val="center" w:pos="2913"/>
        </w:tabs>
        <w:spacing w:after="25" w:line="250" w:lineRule="auto"/>
        <w:jc w:val="left"/>
        <w:rPr>
          <w:rFonts w:ascii="Aptos" w:hAnsi="Aptos"/>
        </w:rPr>
      </w:pPr>
      <w:r w:rsidRPr="002E7BBA">
        <w:rPr>
          <w:rFonts w:ascii="Aptos" w:hAnsi="Aptos"/>
          <w:b/>
          <w:bCs/>
          <w:sz w:val="24"/>
        </w:rPr>
        <w:t>S</w:t>
      </w:r>
      <w:r w:rsidR="001C700E" w:rsidRPr="002E7BBA">
        <w:rPr>
          <w:rFonts w:ascii="Aptos" w:hAnsi="Aptos"/>
          <w:b/>
          <w:bCs/>
          <w:sz w:val="24"/>
        </w:rPr>
        <w:t>ZCZEGÓŁOWY OPIS PRZEDMIOTU ZAMÓWIENIA:</w:t>
      </w:r>
    </w:p>
    <w:p w14:paraId="128F624D" w14:textId="77777777" w:rsidR="006C2121" w:rsidRDefault="006C2121" w:rsidP="007151F2">
      <w:pPr>
        <w:spacing w:after="25" w:line="250" w:lineRule="auto"/>
        <w:ind w:right="37"/>
        <w:rPr>
          <w:rFonts w:ascii="Aptos" w:hAnsi="Aptos"/>
          <w:szCs w:val="22"/>
        </w:rPr>
      </w:pPr>
    </w:p>
    <w:p w14:paraId="62F231F1" w14:textId="78ECC715" w:rsidR="00F557F6" w:rsidRPr="006C2121" w:rsidRDefault="00443030" w:rsidP="007151F2">
      <w:pPr>
        <w:spacing w:after="25" w:line="250" w:lineRule="auto"/>
        <w:ind w:right="37"/>
        <w:rPr>
          <w:rFonts w:ascii="Aptos" w:hAnsi="Aptos"/>
          <w:sz w:val="20"/>
          <w:szCs w:val="22"/>
        </w:rPr>
      </w:pPr>
      <w:r w:rsidRPr="006C2121">
        <w:rPr>
          <w:rFonts w:ascii="Aptos" w:hAnsi="Aptos"/>
          <w:szCs w:val="22"/>
        </w:rPr>
        <w:t xml:space="preserve">Zakres rzeczowy </w:t>
      </w:r>
      <w:r w:rsidR="009B0794">
        <w:rPr>
          <w:rFonts w:ascii="Aptos" w:hAnsi="Aptos"/>
          <w:szCs w:val="22"/>
        </w:rPr>
        <w:t>przedmiotowego</w:t>
      </w:r>
      <w:r w:rsidR="008E60A7" w:rsidRPr="006C2121">
        <w:rPr>
          <w:rFonts w:ascii="Aptos" w:hAnsi="Aptos"/>
          <w:szCs w:val="22"/>
        </w:rPr>
        <w:t xml:space="preserve"> zamówienia </w:t>
      </w:r>
      <w:r w:rsidR="007F7E46" w:rsidRPr="006C2121">
        <w:rPr>
          <w:rFonts w:ascii="Aptos" w:hAnsi="Aptos"/>
          <w:szCs w:val="22"/>
        </w:rPr>
        <w:t>został określony w dokumentacji projektowej (stanowiącej załącznik</w:t>
      </w:r>
      <w:r w:rsidR="00FB5A8E">
        <w:rPr>
          <w:rFonts w:ascii="Aptos" w:hAnsi="Aptos"/>
          <w:szCs w:val="22"/>
        </w:rPr>
        <w:t xml:space="preserve">i </w:t>
      </w:r>
      <w:r w:rsidR="007F7E46" w:rsidRPr="006C2121">
        <w:rPr>
          <w:rFonts w:ascii="Aptos" w:hAnsi="Aptos"/>
          <w:szCs w:val="22"/>
        </w:rPr>
        <w:t xml:space="preserve">do niniejszego opisu przedmiotu zamówienia – OPZ) tj.: </w:t>
      </w:r>
    </w:p>
    <w:p w14:paraId="0072D21B" w14:textId="1FDB0533" w:rsidR="00F557F6" w:rsidRPr="00C70E37" w:rsidRDefault="007F7E46" w:rsidP="006C2121">
      <w:pPr>
        <w:pStyle w:val="Akapitzlist"/>
        <w:numPr>
          <w:ilvl w:val="0"/>
          <w:numId w:val="22"/>
        </w:numPr>
        <w:spacing w:after="25" w:line="250" w:lineRule="auto"/>
        <w:ind w:right="37"/>
        <w:rPr>
          <w:rFonts w:ascii="Aptos" w:hAnsi="Aptos"/>
          <w:sz w:val="20"/>
          <w:szCs w:val="22"/>
        </w:rPr>
      </w:pPr>
      <w:bookmarkStart w:id="2" w:name="_Hlk215469599"/>
      <w:r w:rsidRPr="00C70E37">
        <w:rPr>
          <w:rFonts w:ascii="Aptos" w:hAnsi="Aptos"/>
          <w:szCs w:val="22"/>
        </w:rPr>
        <w:t xml:space="preserve">Projekt </w:t>
      </w:r>
      <w:r w:rsidR="007E62ED" w:rsidRPr="00C70E37">
        <w:rPr>
          <w:rFonts w:ascii="Aptos" w:hAnsi="Aptos"/>
          <w:szCs w:val="22"/>
        </w:rPr>
        <w:t xml:space="preserve">Architektoniczno-Budowalny </w:t>
      </w:r>
      <w:r w:rsidR="00803D53" w:rsidRPr="00C70E37">
        <w:rPr>
          <w:rFonts w:ascii="Aptos" w:hAnsi="Aptos"/>
          <w:szCs w:val="22"/>
        </w:rPr>
        <w:t xml:space="preserve">pn.: </w:t>
      </w:r>
      <w:r w:rsidR="00803D53" w:rsidRPr="00C70E37">
        <w:rPr>
          <w:rFonts w:ascii="Aptos" w:hAnsi="Aptos"/>
          <w:i/>
          <w:iCs/>
          <w:szCs w:val="22"/>
        </w:rPr>
        <w:t>„Przebudowa sieci wodociągowej w miejscowości Krapkowice ul. Limanowskiego w rejonie od skrzyżowania ul. Konopnickiej z ul. Krasińskiego do wysokości posesji nr 51”</w:t>
      </w:r>
      <w:r w:rsidRPr="00C70E37">
        <w:rPr>
          <w:rFonts w:ascii="Aptos" w:hAnsi="Aptos"/>
          <w:szCs w:val="22"/>
        </w:rPr>
        <w:t xml:space="preserve">,  </w:t>
      </w:r>
    </w:p>
    <w:p w14:paraId="4FF30A55" w14:textId="40EC6E4F" w:rsidR="00F557F6" w:rsidRPr="00C70E37" w:rsidRDefault="007F7E46" w:rsidP="006C2121">
      <w:pPr>
        <w:pStyle w:val="Akapitzlist"/>
        <w:numPr>
          <w:ilvl w:val="0"/>
          <w:numId w:val="22"/>
        </w:numPr>
        <w:spacing w:after="25" w:line="250" w:lineRule="auto"/>
        <w:ind w:right="37"/>
        <w:rPr>
          <w:rFonts w:ascii="Aptos" w:hAnsi="Aptos"/>
          <w:sz w:val="20"/>
          <w:szCs w:val="22"/>
        </w:rPr>
      </w:pPr>
      <w:r w:rsidRPr="00C70E37">
        <w:rPr>
          <w:rFonts w:ascii="Aptos" w:hAnsi="Aptos"/>
          <w:szCs w:val="22"/>
        </w:rPr>
        <w:t xml:space="preserve">Projekt </w:t>
      </w:r>
      <w:r w:rsidR="007E62ED" w:rsidRPr="00C70E37">
        <w:rPr>
          <w:rFonts w:ascii="Aptos" w:hAnsi="Aptos"/>
          <w:szCs w:val="22"/>
        </w:rPr>
        <w:t>Zagospodarowania Terenu pn.:</w:t>
      </w:r>
      <w:r w:rsidR="007E62ED" w:rsidRPr="00C70E37">
        <w:rPr>
          <w:rFonts w:ascii="Aptos" w:hAnsi="Aptos"/>
        </w:rPr>
        <w:t xml:space="preserve"> </w:t>
      </w:r>
      <w:r w:rsidR="007E62ED" w:rsidRPr="00C70E37">
        <w:rPr>
          <w:rFonts w:ascii="Aptos" w:hAnsi="Aptos"/>
          <w:i/>
          <w:iCs/>
          <w:szCs w:val="22"/>
        </w:rPr>
        <w:t>„Przebudowa sieci wodociągowej w</w:t>
      </w:r>
      <w:r w:rsidR="00803D53" w:rsidRPr="00C70E37">
        <w:rPr>
          <w:rFonts w:ascii="Aptos" w:hAnsi="Aptos"/>
          <w:i/>
          <w:iCs/>
          <w:szCs w:val="22"/>
        </w:rPr>
        <w:t> </w:t>
      </w:r>
      <w:r w:rsidR="007E62ED" w:rsidRPr="00C70E37">
        <w:rPr>
          <w:rFonts w:ascii="Aptos" w:hAnsi="Aptos"/>
          <w:i/>
          <w:iCs/>
          <w:szCs w:val="22"/>
        </w:rPr>
        <w:t>miejscowości Krapkowice ul. Limanowskiego w rejonie od skrzyżowania ul.</w:t>
      </w:r>
      <w:r w:rsidR="00803D53" w:rsidRPr="00C70E37">
        <w:rPr>
          <w:rFonts w:ascii="Aptos" w:hAnsi="Aptos"/>
          <w:i/>
          <w:iCs/>
          <w:szCs w:val="22"/>
        </w:rPr>
        <w:t> </w:t>
      </w:r>
      <w:r w:rsidR="007E62ED" w:rsidRPr="00C70E37">
        <w:rPr>
          <w:rFonts w:ascii="Aptos" w:hAnsi="Aptos"/>
          <w:i/>
          <w:iCs/>
          <w:szCs w:val="22"/>
        </w:rPr>
        <w:t>Konopnickiej z ul. Krasińskiego do wysokości posesji nr 51</w:t>
      </w:r>
      <w:r w:rsidR="00803D53" w:rsidRPr="00C70E37">
        <w:rPr>
          <w:rFonts w:ascii="Aptos" w:hAnsi="Aptos"/>
          <w:i/>
          <w:iCs/>
          <w:szCs w:val="22"/>
        </w:rPr>
        <w:t>”</w:t>
      </w:r>
      <w:r w:rsidRPr="00C70E37">
        <w:rPr>
          <w:rFonts w:ascii="Aptos" w:hAnsi="Aptos"/>
          <w:szCs w:val="22"/>
        </w:rPr>
        <w:t xml:space="preserve">, </w:t>
      </w:r>
    </w:p>
    <w:p w14:paraId="39E04562" w14:textId="7E804D8F" w:rsidR="00F557F6" w:rsidRPr="00C70E37" w:rsidRDefault="007F7E46" w:rsidP="006C2121">
      <w:pPr>
        <w:pStyle w:val="Akapitzlist"/>
        <w:numPr>
          <w:ilvl w:val="0"/>
          <w:numId w:val="22"/>
        </w:numPr>
        <w:spacing w:after="25" w:line="250" w:lineRule="auto"/>
        <w:ind w:right="37"/>
        <w:rPr>
          <w:rFonts w:ascii="Aptos" w:hAnsi="Aptos"/>
          <w:sz w:val="20"/>
          <w:szCs w:val="22"/>
        </w:rPr>
      </w:pPr>
      <w:r w:rsidRPr="00C70E37">
        <w:rPr>
          <w:rFonts w:ascii="Aptos" w:hAnsi="Aptos"/>
          <w:szCs w:val="22"/>
        </w:rPr>
        <w:t xml:space="preserve">Projekt </w:t>
      </w:r>
      <w:r w:rsidR="007E62ED" w:rsidRPr="00C70E37">
        <w:rPr>
          <w:rFonts w:ascii="Aptos" w:hAnsi="Aptos"/>
          <w:szCs w:val="22"/>
        </w:rPr>
        <w:t xml:space="preserve">Techniczny pn.: </w:t>
      </w:r>
      <w:r w:rsidR="007E62ED" w:rsidRPr="00C70E37">
        <w:rPr>
          <w:rFonts w:ascii="Aptos" w:hAnsi="Aptos"/>
          <w:i/>
          <w:iCs/>
          <w:szCs w:val="22"/>
        </w:rPr>
        <w:t>„Przebudowa sieci wodociągowej w miejscowości Krapkowice ul. Limanowskiego w rejonie od skrzyżowania ul. Konopnickiej z</w:t>
      </w:r>
      <w:r w:rsidR="00803D53" w:rsidRPr="00C70E37">
        <w:rPr>
          <w:rFonts w:ascii="Aptos" w:hAnsi="Aptos"/>
          <w:i/>
          <w:iCs/>
          <w:szCs w:val="22"/>
        </w:rPr>
        <w:t> </w:t>
      </w:r>
      <w:r w:rsidR="007E62ED" w:rsidRPr="00C70E37">
        <w:rPr>
          <w:rFonts w:ascii="Aptos" w:hAnsi="Aptos"/>
          <w:i/>
          <w:iCs/>
          <w:szCs w:val="22"/>
        </w:rPr>
        <w:t>ul.</w:t>
      </w:r>
      <w:r w:rsidR="00803D53" w:rsidRPr="00C70E37">
        <w:rPr>
          <w:rFonts w:ascii="Aptos" w:hAnsi="Aptos"/>
          <w:i/>
          <w:iCs/>
          <w:szCs w:val="22"/>
        </w:rPr>
        <w:t> </w:t>
      </w:r>
      <w:r w:rsidR="007E62ED" w:rsidRPr="00C70E37">
        <w:rPr>
          <w:rFonts w:ascii="Aptos" w:hAnsi="Aptos"/>
          <w:i/>
          <w:iCs/>
          <w:szCs w:val="22"/>
        </w:rPr>
        <w:t>Krasińskiego do wysokości posesji nr 51”</w:t>
      </w:r>
      <w:r w:rsidRPr="00C70E37">
        <w:rPr>
          <w:rFonts w:ascii="Aptos" w:hAnsi="Aptos"/>
          <w:szCs w:val="22"/>
        </w:rPr>
        <w:t xml:space="preserve">, </w:t>
      </w:r>
    </w:p>
    <w:p w14:paraId="083CA115" w14:textId="4950918F" w:rsidR="00F557F6" w:rsidRPr="00C70E37" w:rsidRDefault="007F7E46" w:rsidP="00803D53">
      <w:pPr>
        <w:pStyle w:val="Akapitzlist"/>
        <w:numPr>
          <w:ilvl w:val="0"/>
          <w:numId w:val="22"/>
        </w:numPr>
        <w:spacing w:after="25" w:line="250" w:lineRule="auto"/>
        <w:ind w:right="37"/>
        <w:rPr>
          <w:rFonts w:ascii="Aptos" w:hAnsi="Aptos"/>
          <w:sz w:val="20"/>
          <w:szCs w:val="22"/>
        </w:rPr>
      </w:pPr>
      <w:r w:rsidRPr="00C70E37">
        <w:rPr>
          <w:rFonts w:ascii="Aptos" w:hAnsi="Aptos"/>
          <w:szCs w:val="22"/>
        </w:rPr>
        <w:t>Specyfikacja Techniczna</w:t>
      </w:r>
      <w:r w:rsidR="00803D53" w:rsidRPr="00C70E37">
        <w:rPr>
          <w:rFonts w:ascii="Aptos" w:hAnsi="Aptos"/>
          <w:szCs w:val="22"/>
        </w:rPr>
        <w:t xml:space="preserve"> pn.:</w:t>
      </w:r>
      <w:r w:rsidR="00803D53" w:rsidRPr="00C70E37">
        <w:rPr>
          <w:rFonts w:ascii="Aptos" w:hAnsi="Aptos"/>
        </w:rPr>
        <w:t xml:space="preserve"> </w:t>
      </w:r>
      <w:r w:rsidR="00803D53" w:rsidRPr="00C70E37">
        <w:rPr>
          <w:rFonts w:ascii="Aptos" w:hAnsi="Aptos"/>
          <w:i/>
          <w:iCs/>
          <w:szCs w:val="22"/>
        </w:rPr>
        <w:t>„Przebudowa sieci wodociągowej w miejscowości Krapkowice ul. Limanowskiego w rejonie od skrzyżowania ul. Konopnickiej z ul. Krasińskiego do wysokości posesji nr 51”</w:t>
      </w:r>
      <w:r w:rsidRPr="00C70E37">
        <w:rPr>
          <w:rFonts w:ascii="Aptos" w:hAnsi="Aptos"/>
          <w:szCs w:val="22"/>
        </w:rPr>
        <w:t xml:space="preserve">,  </w:t>
      </w:r>
    </w:p>
    <w:p w14:paraId="1B7F31FE" w14:textId="77777777" w:rsidR="00803D53" w:rsidRPr="00C70E37" w:rsidRDefault="00B55105" w:rsidP="006C2121">
      <w:pPr>
        <w:pStyle w:val="Akapitzlist"/>
        <w:numPr>
          <w:ilvl w:val="0"/>
          <w:numId w:val="22"/>
        </w:numPr>
        <w:spacing w:after="25" w:line="250" w:lineRule="auto"/>
        <w:ind w:right="37"/>
        <w:rPr>
          <w:rFonts w:ascii="Aptos" w:hAnsi="Aptos"/>
          <w:sz w:val="20"/>
          <w:szCs w:val="22"/>
        </w:rPr>
      </w:pPr>
      <w:r w:rsidRPr="00C70E37">
        <w:rPr>
          <w:rFonts w:ascii="Aptos" w:hAnsi="Aptos"/>
          <w:szCs w:val="22"/>
        </w:rPr>
        <w:t>P</w:t>
      </w:r>
      <w:r w:rsidR="007F7E46" w:rsidRPr="00C70E37">
        <w:rPr>
          <w:rFonts w:ascii="Aptos" w:hAnsi="Aptos"/>
          <w:szCs w:val="22"/>
        </w:rPr>
        <w:t>rzedmiar</w:t>
      </w:r>
      <w:r w:rsidRPr="00C70E37">
        <w:rPr>
          <w:rFonts w:ascii="Aptos" w:hAnsi="Aptos"/>
          <w:szCs w:val="22"/>
        </w:rPr>
        <w:t xml:space="preserve"> robót</w:t>
      </w:r>
      <w:r w:rsidR="007F7E46" w:rsidRPr="00C70E37">
        <w:rPr>
          <w:rFonts w:ascii="Aptos" w:hAnsi="Aptos"/>
          <w:szCs w:val="22"/>
        </w:rPr>
        <w:t>,</w:t>
      </w:r>
    </w:p>
    <w:p w14:paraId="18FC52CF" w14:textId="353CB50A" w:rsidR="00F557F6" w:rsidRPr="00C70E37" w:rsidRDefault="00803D53" w:rsidP="006C2121">
      <w:pPr>
        <w:pStyle w:val="Akapitzlist"/>
        <w:numPr>
          <w:ilvl w:val="0"/>
          <w:numId w:val="22"/>
        </w:numPr>
        <w:spacing w:after="25" w:line="250" w:lineRule="auto"/>
        <w:ind w:right="37"/>
        <w:rPr>
          <w:rFonts w:ascii="Aptos" w:hAnsi="Aptos"/>
          <w:sz w:val="20"/>
          <w:szCs w:val="22"/>
        </w:rPr>
      </w:pPr>
      <w:r w:rsidRPr="00C70E37">
        <w:rPr>
          <w:rFonts w:ascii="Aptos" w:hAnsi="Aptos"/>
          <w:szCs w:val="22"/>
        </w:rPr>
        <w:t>Uzgodnienia,</w:t>
      </w:r>
      <w:r w:rsidR="007F7E46" w:rsidRPr="00C70E37">
        <w:rPr>
          <w:rFonts w:ascii="Aptos" w:hAnsi="Aptos"/>
          <w:szCs w:val="22"/>
        </w:rPr>
        <w:t xml:space="preserve"> </w:t>
      </w:r>
    </w:p>
    <w:p w14:paraId="2301A12C" w14:textId="0D42CE20" w:rsidR="00F557F6" w:rsidRPr="00C70E37" w:rsidRDefault="007F7E46" w:rsidP="006C2121">
      <w:pPr>
        <w:pStyle w:val="Akapitzlist"/>
        <w:numPr>
          <w:ilvl w:val="0"/>
          <w:numId w:val="22"/>
        </w:numPr>
        <w:spacing w:after="25" w:line="250" w:lineRule="auto"/>
        <w:ind w:right="37"/>
        <w:rPr>
          <w:rFonts w:ascii="Aptos" w:hAnsi="Aptos"/>
        </w:rPr>
      </w:pPr>
      <w:r w:rsidRPr="00C70E37">
        <w:rPr>
          <w:rFonts w:ascii="Aptos" w:hAnsi="Aptos"/>
          <w:szCs w:val="22"/>
        </w:rPr>
        <w:t>Opinia geotechniczna</w:t>
      </w:r>
      <w:r w:rsidRPr="00C70E37">
        <w:rPr>
          <w:rFonts w:ascii="Aptos" w:hAnsi="Aptos"/>
          <w:sz w:val="24"/>
        </w:rPr>
        <w:t xml:space="preserve">. </w:t>
      </w:r>
    </w:p>
    <w:bookmarkEnd w:id="2"/>
    <w:p w14:paraId="37B61CF9" w14:textId="77777777" w:rsidR="00512EEF" w:rsidRPr="00DA4A73" w:rsidRDefault="00512EEF" w:rsidP="008E60A7">
      <w:pPr>
        <w:spacing w:after="25" w:line="250" w:lineRule="auto"/>
        <w:ind w:right="37"/>
        <w:rPr>
          <w:rFonts w:ascii="Aptos" w:hAnsi="Aptos"/>
        </w:rPr>
      </w:pPr>
    </w:p>
    <w:p w14:paraId="6164D1C3" w14:textId="5352F34D" w:rsidR="00F557F6" w:rsidRDefault="007F7E46" w:rsidP="00C47823">
      <w:pPr>
        <w:pStyle w:val="Nagwek1"/>
        <w:numPr>
          <w:ilvl w:val="0"/>
          <w:numId w:val="24"/>
        </w:numPr>
        <w:tabs>
          <w:tab w:val="center" w:pos="2079"/>
        </w:tabs>
        <w:spacing w:after="132"/>
        <w:rPr>
          <w:rFonts w:ascii="Aptos" w:hAnsi="Aptos"/>
          <w:u w:val="none"/>
        </w:rPr>
      </w:pPr>
      <w:r w:rsidRPr="00DA4A73">
        <w:rPr>
          <w:rFonts w:ascii="Aptos" w:hAnsi="Aptos"/>
        </w:rPr>
        <w:t>DODATKOWE INFORMACJE</w:t>
      </w:r>
      <w:r w:rsidRPr="00DA4A73">
        <w:rPr>
          <w:rFonts w:ascii="Aptos" w:hAnsi="Aptos"/>
          <w:u w:val="none"/>
        </w:rPr>
        <w:t xml:space="preserve"> </w:t>
      </w:r>
    </w:p>
    <w:p w14:paraId="102431D3" w14:textId="77777777" w:rsidR="00630CB9" w:rsidRPr="00630CB9" w:rsidRDefault="00630CB9" w:rsidP="00630CB9"/>
    <w:p w14:paraId="73D011CF" w14:textId="1966ECD4" w:rsidR="00F557F6" w:rsidRPr="00DA4A73" w:rsidRDefault="007F7E46" w:rsidP="00090DB6">
      <w:pPr>
        <w:numPr>
          <w:ilvl w:val="0"/>
          <w:numId w:val="12"/>
        </w:numPr>
        <w:spacing w:after="34" w:line="239" w:lineRule="auto"/>
        <w:ind w:right="18" w:hanging="360"/>
        <w:rPr>
          <w:rFonts w:ascii="Aptos" w:hAnsi="Aptos"/>
        </w:rPr>
      </w:pPr>
      <w:r w:rsidRPr="00DA4A73">
        <w:rPr>
          <w:rFonts w:ascii="Aptos" w:hAnsi="Aptos"/>
        </w:rPr>
        <w:t>Wykonawca winien wykonywać roboty budowlane zgodnie z przepisami Ustawy, Prawo Budowlane z dnia 7 lipca 1994 r (</w:t>
      </w:r>
      <w:proofErr w:type="spellStart"/>
      <w:r w:rsidRPr="00DA4A73">
        <w:rPr>
          <w:rFonts w:ascii="Aptos" w:hAnsi="Aptos"/>
        </w:rPr>
        <w:t>t.j</w:t>
      </w:r>
      <w:proofErr w:type="spellEnd"/>
      <w:r w:rsidRPr="00DA4A73">
        <w:rPr>
          <w:rFonts w:ascii="Aptos" w:hAnsi="Aptos"/>
        </w:rPr>
        <w:t>. Dz.U. 202</w:t>
      </w:r>
      <w:r w:rsidR="00B55105">
        <w:rPr>
          <w:rFonts w:ascii="Aptos" w:hAnsi="Aptos"/>
        </w:rPr>
        <w:t>5</w:t>
      </w:r>
      <w:r w:rsidRPr="00DA4A73">
        <w:rPr>
          <w:rFonts w:ascii="Aptos" w:hAnsi="Aptos"/>
        </w:rPr>
        <w:t xml:space="preserve"> poz. </w:t>
      </w:r>
      <w:r w:rsidR="00B55105">
        <w:rPr>
          <w:rFonts w:ascii="Aptos" w:hAnsi="Aptos"/>
        </w:rPr>
        <w:t>418</w:t>
      </w:r>
      <w:r w:rsidRPr="00DA4A73">
        <w:rPr>
          <w:rFonts w:ascii="Aptos" w:hAnsi="Aptos"/>
        </w:rPr>
        <w:t xml:space="preserve">), Polskimi Normami i sztuką budowlaną a także przepisami BHP. </w:t>
      </w:r>
    </w:p>
    <w:p w14:paraId="10482897" w14:textId="4D58353F" w:rsidR="00F557F6" w:rsidRPr="00DA4A73" w:rsidRDefault="007F7E46" w:rsidP="00090DB6">
      <w:pPr>
        <w:numPr>
          <w:ilvl w:val="0"/>
          <w:numId w:val="12"/>
        </w:numPr>
        <w:spacing w:after="0"/>
        <w:ind w:right="18" w:hanging="360"/>
        <w:rPr>
          <w:rFonts w:ascii="Aptos" w:hAnsi="Aptos"/>
        </w:rPr>
      </w:pPr>
      <w:r w:rsidRPr="00DA4A73">
        <w:rPr>
          <w:rFonts w:ascii="Aptos" w:hAnsi="Aptos"/>
        </w:rPr>
        <w:t xml:space="preserve">Wykonawca w terminie </w:t>
      </w:r>
      <w:r w:rsidR="00090DB6">
        <w:rPr>
          <w:rFonts w:ascii="Aptos" w:hAnsi="Aptos"/>
        </w:rPr>
        <w:t>14</w:t>
      </w:r>
      <w:r w:rsidRPr="00DA4A73">
        <w:rPr>
          <w:rFonts w:ascii="Aptos" w:hAnsi="Aptos"/>
        </w:rPr>
        <w:t xml:space="preserve"> dni od podpisania umowy </w:t>
      </w:r>
      <w:r w:rsidR="008643D0">
        <w:rPr>
          <w:rFonts w:ascii="Aptos" w:hAnsi="Aptos"/>
        </w:rPr>
        <w:t xml:space="preserve">dostarczy w </w:t>
      </w:r>
      <w:r w:rsidRPr="00DA4A73">
        <w:rPr>
          <w:rFonts w:ascii="Aptos" w:hAnsi="Aptos"/>
        </w:rPr>
        <w:t>uzgodni</w:t>
      </w:r>
      <w:r w:rsidR="008643D0">
        <w:rPr>
          <w:rFonts w:ascii="Aptos" w:hAnsi="Aptos"/>
        </w:rPr>
        <w:t>eniu</w:t>
      </w:r>
      <w:r w:rsidRPr="00DA4A73">
        <w:rPr>
          <w:rFonts w:ascii="Aptos" w:hAnsi="Aptos"/>
        </w:rPr>
        <w:t xml:space="preserve"> z</w:t>
      </w:r>
      <w:r w:rsidR="008643D0">
        <w:rPr>
          <w:rFonts w:ascii="Aptos" w:hAnsi="Aptos"/>
        </w:rPr>
        <w:t> </w:t>
      </w:r>
      <w:r w:rsidRPr="00DA4A73">
        <w:rPr>
          <w:rFonts w:ascii="Aptos" w:hAnsi="Aptos"/>
        </w:rPr>
        <w:t xml:space="preserve">Zamawiającym harmonogram </w:t>
      </w:r>
      <w:r w:rsidR="00AF5A7E">
        <w:rPr>
          <w:rFonts w:ascii="Aptos" w:hAnsi="Aptos"/>
        </w:rPr>
        <w:t xml:space="preserve">rzeczowo-finansowy </w:t>
      </w:r>
      <w:r w:rsidRPr="00DA4A73">
        <w:rPr>
          <w:rFonts w:ascii="Aptos" w:hAnsi="Aptos"/>
        </w:rPr>
        <w:t>realizacji robót.</w:t>
      </w:r>
    </w:p>
    <w:p w14:paraId="3B49DC08" w14:textId="77777777" w:rsidR="00F557F6" w:rsidRPr="00DA4A73" w:rsidRDefault="007F7E46">
      <w:pPr>
        <w:spacing w:after="0" w:line="259" w:lineRule="auto"/>
        <w:ind w:left="833" w:firstLine="0"/>
        <w:jc w:val="left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65E9FD9D" w14:textId="7354BCBC" w:rsidR="005E433D" w:rsidRPr="00C47823" w:rsidRDefault="00B1263F" w:rsidP="00C47823">
      <w:pPr>
        <w:pStyle w:val="Akapitzlist"/>
        <w:numPr>
          <w:ilvl w:val="0"/>
          <w:numId w:val="24"/>
        </w:numPr>
        <w:ind w:right="-142"/>
        <w:rPr>
          <w:rFonts w:ascii="Aptos" w:hAnsi="Aptos"/>
          <w:b/>
        </w:rPr>
      </w:pPr>
      <w:r w:rsidRPr="00C47823">
        <w:rPr>
          <w:rFonts w:ascii="Aptos" w:hAnsi="Aptos"/>
          <w:b/>
          <w:u w:val="single" w:color="000000"/>
        </w:rPr>
        <w:t>TERMIN REALIZACJI ZA</w:t>
      </w:r>
      <w:r w:rsidR="0062347D" w:rsidRPr="00C47823">
        <w:rPr>
          <w:rFonts w:ascii="Aptos" w:hAnsi="Aptos"/>
          <w:b/>
          <w:u w:val="single" w:color="000000"/>
        </w:rPr>
        <w:t>MÓWIENIA:</w:t>
      </w:r>
      <w:r w:rsidR="007F7E46" w:rsidRPr="00C47823">
        <w:rPr>
          <w:rFonts w:ascii="Aptos" w:hAnsi="Aptos"/>
          <w:b/>
        </w:rPr>
        <w:t xml:space="preserve"> </w:t>
      </w:r>
    </w:p>
    <w:p w14:paraId="1B8AFB12" w14:textId="71C647DF" w:rsidR="00F557F6" w:rsidRDefault="00F557F6" w:rsidP="005E433D">
      <w:pPr>
        <w:ind w:left="833" w:right="-142" w:hanging="598"/>
        <w:rPr>
          <w:rFonts w:ascii="Aptos" w:hAnsi="Aptos"/>
        </w:rPr>
      </w:pPr>
    </w:p>
    <w:p w14:paraId="77F2DE22" w14:textId="7ABEAD01" w:rsidR="00710B2F" w:rsidRPr="007506A7" w:rsidRDefault="00885253" w:rsidP="007506A7">
      <w:pPr>
        <w:ind w:left="426" w:right="-142" w:hanging="31"/>
        <w:rPr>
          <w:rFonts w:ascii="Aptos" w:hAnsi="Aptos"/>
        </w:rPr>
      </w:pPr>
      <w:r>
        <w:rPr>
          <w:rFonts w:ascii="Aptos" w:hAnsi="Aptos"/>
        </w:rPr>
        <w:t>Wykonawca winien</w:t>
      </w:r>
      <w:r w:rsidR="00067B14">
        <w:rPr>
          <w:rFonts w:ascii="Aptos" w:hAnsi="Aptos"/>
        </w:rPr>
        <w:t xml:space="preserve"> zrealizować zadanie </w:t>
      </w:r>
      <w:r w:rsidR="0062347D">
        <w:rPr>
          <w:rFonts w:ascii="Aptos" w:hAnsi="Aptos"/>
        </w:rPr>
        <w:t>w terminie</w:t>
      </w:r>
      <w:r w:rsidR="00C32E77">
        <w:rPr>
          <w:rFonts w:ascii="Aptos" w:hAnsi="Aptos"/>
        </w:rPr>
        <w:t xml:space="preserve"> </w:t>
      </w:r>
      <w:r w:rsidR="00C32E77" w:rsidRPr="001171F4">
        <w:rPr>
          <w:rFonts w:ascii="Aptos" w:hAnsi="Aptos"/>
          <w:b/>
          <w:bCs/>
        </w:rPr>
        <w:t>do</w:t>
      </w:r>
      <w:r w:rsidR="00E6192E" w:rsidRPr="001171F4">
        <w:rPr>
          <w:rFonts w:ascii="Aptos" w:hAnsi="Aptos"/>
          <w:b/>
          <w:bCs/>
        </w:rPr>
        <w:t xml:space="preserve"> </w:t>
      </w:r>
      <w:r w:rsidR="00585733">
        <w:rPr>
          <w:rFonts w:ascii="Aptos" w:hAnsi="Aptos"/>
          <w:b/>
          <w:bCs/>
        </w:rPr>
        <w:t>9</w:t>
      </w:r>
      <w:r w:rsidR="00ED26CE" w:rsidRPr="001171F4">
        <w:rPr>
          <w:rFonts w:ascii="Aptos" w:hAnsi="Aptos"/>
          <w:b/>
          <w:bCs/>
        </w:rPr>
        <w:t xml:space="preserve"> miesięcy</w:t>
      </w:r>
      <w:r w:rsidR="00ED26CE">
        <w:rPr>
          <w:rFonts w:ascii="Aptos" w:hAnsi="Aptos"/>
        </w:rPr>
        <w:t xml:space="preserve"> od daty protokolar</w:t>
      </w:r>
      <w:r w:rsidR="005822E9">
        <w:rPr>
          <w:rFonts w:ascii="Aptos" w:hAnsi="Aptos"/>
        </w:rPr>
        <w:t xml:space="preserve">nego </w:t>
      </w:r>
      <w:r w:rsidR="00ED26CE">
        <w:rPr>
          <w:rFonts w:ascii="Aptos" w:hAnsi="Aptos"/>
        </w:rPr>
        <w:t>przekazania</w:t>
      </w:r>
      <w:r w:rsidR="005822E9">
        <w:rPr>
          <w:rFonts w:ascii="Aptos" w:hAnsi="Aptos"/>
        </w:rPr>
        <w:t xml:space="preserve"> terenu </w:t>
      </w:r>
      <w:r w:rsidR="00067B14">
        <w:rPr>
          <w:rFonts w:ascii="Aptos" w:hAnsi="Aptos"/>
        </w:rPr>
        <w:t>przez Zamawiającego</w:t>
      </w:r>
      <w:r w:rsidR="005822E9">
        <w:rPr>
          <w:rFonts w:ascii="Aptos" w:hAnsi="Aptos"/>
        </w:rPr>
        <w:t>.</w:t>
      </w:r>
    </w:p>
    <w:p w14:paraId="1D3EC7B0" w14:textId="4C3287BD" w:rsidR="00F557F6" w:rsidRPr="005204BA" w:rsidRDefault="007F7E46" w:rsidP="005204BA">
      <w:pPr>
        <w:ind w:left="0" w:right="37" w:firstLine="0"/>
        <w:rPr>
          <w:rFonts w:ascii="Aptos" w:hAnsi="Aptos"/>
          <w:sz w:val="20"/>
          <w:szCs w:val="22"/>
          <w:u w:val="single"/>
        </w:rPr>
      </w:pPr>
      <w:r w:rsidRPr="005204BA">
        <w:rPr>
          <w:rFonts w:ascii="Aptos" w:hAnsi="Aptos"/>
          <w:sz w:val="20"/>
          <w:szCs w:val="22"/>
          <w:u w:val="single"/>
        </w:rPr>
        <w:t xml:space="preserve">Załączniki: </w:t>
      </w:r>
    </w:p>
    <w:p w14:paraId="0C7F76B2" w14:textId="77777777" w:rsidR="00F557F6" w:rsidRPr="005204BA" w:rsidRDefault="007F7E46">
      <w:pPr>
        <w:spacing w:after="139" w:line="259" w:lineRule="auto"/>
        <w:ind w:left="1193" w:firstLine="0"/>
        <w:jc w:val="left"/>
        <w:rPr>
          <w:rFonts w:ascii="Aptos" w:hAnsi="Aptos"/>
          <w:sz w:val="20"/>
          <w:szCs w:val="22"/>
        </w:rPr>
      </w:pPr>
      <w:r w:rsidRPr="005204BA">
        <w:rPr>
          <w:rFonts w:ascii="Aptos" w:hAnsi="Aptos"/>
          <w:sz w:val="20"/>
          <w:szCs w:val="22"/>
        </w:rPr>
        <w:t xml:space="preserve"> </w:t>
      </w:r>
    </w:p>
    <w:p w14:paraId="566015AF" w14:textId="75235AE4" w:rsidR="001171F4" w:rsidRPr="001171F4" w:rsidRDefault="001171F4" w:rsidP="001171F4">
      <w:pPr>
        <w:pStyle w:val="Akapitzlist"/>
        <w:numPr>
          <w:ilvl w:val="0"/>
          <w:numId w:val="26"/>
        </w:numPr>
        <w:spacing w:after="25" w:line="250" w:lineRule="auto"/>
        <w:ind w:right="37"/>
        <w:rPr>
          <w:rFonts w:ascii="Aptos" w:hAnsi="Aptos"/>
          <w:sz w:val="20"/>
          <w:szCs w:val="22"/>
        </w:rPr>
      </w:pPr>
      <w:r w:rsidRPr="001171F4">
        <w:rPr>
          <w:rFonts w:ascii="Aptos" w:hAnsi="Aptos"/>
          <w:szCs w:val="22"/>
        </w:rPr>
        <w:lastRenderedPageBreak/>
        <w:t xml:space="preserve">Projekt Architektoniczno-Budowalny pn.: </w:t>
      </w:r>
      <w:r w:rsidRPr="001171F4">
        <w:rPr>
          <w:rFonts w:ascii="Aptos" w:hAnsi="Aptos"/>
          <w:i/>
          <w:iCs/>
          <w:szCs w:val="22"/>
        </w:rPr>
        <w:t>„Przebudowa sieci wodociągowej w miejscowości Krapkowice ul. Limanowskiego w rejonie od skrzyżowania ul. Konopnickiej z ul. Krasińskiego do wysokości posesji nr 51”</w:t>
      </w:r>
      <w:r>
        <w:rPr>
          <w:rFonts w:ascii="Aptos" w:hAnsi="Aptos"/>
          <w:szCs w:val="22"/>
        </w:rPr>
        <w:t>.</w:t>
      </w:r>
      <w:r w:rsidRPr="001171F4">
        <w:rPr>
          <w:rFonts w:ascii="Aptos" w:hAnsi="Aptos"/>
          <w:szCs w:val="22"/>
        </w:rPr>
        <w:t xml:space="preserve">  </w:t>
      </w:r>
    </w:p>
    <w:p w14:paraId="3F2CBA09" w14:textId="0EA4D7E5" w:rsidR="001171F4" w:rsidRPr="001171F4" w:rsidRDefault="001171F4" w:rsidP="001171F4">
      <w:pPr>
        <w:pStyle w:val="Akapitzlist"/>
        <w:numPr>
          <w:ilvl w:val="0"/>
          <w:numId w:val="26"/>
        </w:numPr>
        <w:spacing w:after="25" w:line="250" w:lineRule="auto"/>
        <w:ind w:right="37"/>
        <w:rPr>
          <w:rFonts w:ascii="Aptos" w:hAnsi="Aptos"/>
          <w:sz w:val="20"/>
          <w:szCs w:val="22"/>
        </w:rPr>
      </w:pPr>
      <w:r w:rsidRPr="001171F4">
        <w:rPr>
          <w:rFonts w:ascii="Aptos" w:hAnsi="Aptos"/>
          <w:szCs w:val="22"/>
        </w:rPr>
        <w:t>Projekt Zagospodarowania Terenu pn.:</w:t>
      </w:r>
      <w:r w:rsidRPr="001171F4">
        <w:rPr>
          <w:rFonts w:ascii="Aptos" w:hAnsi="Aptos"/>
        </w:rPr>
        <w:t xml:space="preserve"> </w:t>
      </w:r>
      <w:r w:rsidRPr="001171F4">
        <w:rPr>
          <w:rFonts w:ascii="Aptos" w:hAnsi="Aptos"/>
          <w:i/>
          <w:iCs/>
          <w:szCs w:val="22"/>
        </w:rPr>
        <w:t>„Przebudowa sieci wodociągowej w miejscowości Krapkowice ul. Limanowskiego w rejonie od skrzyżowania ul. Konopnickiej z ul. Krasińskiego do wysokości posesji nr 51”</w:t>
      </w:r>
      <w:r>
        <w:rPr>
          <w:rFonts w:ascii="Aptos" w:hAnsi="Aptos"/>
          <w:szCs w:val="22"/>
        </w:rPr>
        <w:t>.</w:t>
      </w:r>
    </w:p>
    <w:p w14:paraId="5F023411" w14:textId="79DE8400" w:rsidR="001171F4" w:rsidRPr="001171F4" w:rsidRDefault="001171F4" w:rsidP="001171F4">
      <w:pPr>
        <w:pStyle w:val="Akapitzlist"/>
        <w:numPr>
          <w:ilvl w:val="0"/>
          <w:numId w:val="26"/>
        </w:numPr>
        <w:spacing w:after="25" w:line="250" w:lineRule="auto"/>
        <w:ind w:right="37"/>
        <w:rPr>
          <w:rFonts w:ascii="Aptos" w:hAnsi="Aptos"/>
          <w:sz w:val="20"/>
          <w:szCs w:val="22"/>
        </w:rPr>
      </w:pPr>
      <w:r w:rsidRPr="001171F4">
        <w:rPr>
          <w:rFonts w:ascii="Aptos" w:hAnsi="Aptos"/>
          <w:szCs w:val="22"/>
        </w:rPr>
        <w:t xml:space="preserve">Projekt Techniczny pn.: </w:t>
      </w:r>
      <w:r w:rsidRPr="001171F4">
        <w:rPr>
          <w:rFonts w:ascii="Aptos" w:hAnsi="Aptos"/>
          <w:i/>
          <w:iCs/>
          <w:szCs w:val="22"/>
        </w:rPr>
        <w:t>„Przebudowa sieci wodociągowej w miejscowości Krapkowice ul. Limanowskiego w rejonie od skrzyżowania ul. Konopnickiej z ul. Krasińskiego do wysokości posesji nr 51”</w:t>
      </w:r>
      <w:r>
        <w:rPr>
          <w:rFonts w:ascii="Aptos" w:hAnsi="Aptos"/>
          <w:szCs w:val="22"/>
        </w:rPr>
        <w:t>.</w:t>
      </w:r>
    </w:p>
    <w:p w14:paraId="29F10B2F" w14:textId="0EDC88F2" w:rsidR="001171F4" w:rsidRPr="001171F4" w:rsidRDefault="001171F4" w:rsidP="001171F4">
      <w:pPr>
        <w:pStyle w:val="Akapitzlist"/>
        <w:numPr>
          <w:ilvl w:val="0"/>
          <w:numId w:val="26"/>
        </w:numPr>
        <w:spacing w:after="25" w:line="250" w:lineRule="auto"/>
        <w:ind w:right="37"/>
        <w:rPr>
          <w:rFonts w:ascii="Aptos" w:hAnsi="Aptos"/>
          <w:sz w:val="20"/>
          <w:szCs w:val="22"/>
        </w:rPr>
      </w:pPr>
      <w:r w:rsidRPr="001171F4">
        <w:rPr>
          <w:rFonts w:ascii="Aptos" w:hAnsi="Aptos"/>
          <w:szCs w:val="22"/>
        </w:rPr>
        <w:t>Specyfikacja Techniczna pn.:</w:t>
      </w:r>
      <w:r w:rsidRPr="001171F4">
        <w:rPr>
          <w:rFonts w:ascii="Aptos" w:hAnsi="Aptos"/>
        </w:rPr>
        <w:t xml:space="preserve"> </w:t>
      </w:r>
      <w:r w:rsidRPr="001171F4">
        <w:rPr>
          <w:rFonts w:ascii="Aptos" w:hAnsi="Aptos"/>
          <w:i/>
          <w:iCs/>
          <w:szCs w:val="22"/>
        </w:rPr>
        <w:t>„Przebudowa sieci wodociągowej w miejscowości Krapkowice ul. Limanowskiego w rejonie od skrzyżowania ul. Konopnickiej z ul. Krasińskiego do wysokości posesji nr 51”</w:t>
      </w:r>
      <w:r>
        <w:rPr>
          <w:rFonts w:ascii="Aptos" w:hAnsi="Aptos"/>
          <w:i/>
          <w:iCs/>
          <w:szCs w:val="22"/>
        </w:rPr>
        <w:t>.</w:t>
      </w:r>
    </w:p>
    <w:p w14:paraId="21B910E1" w14:textId="376B6AFB" w:rsidR="001171F4" w:rsidRPr="001171F4" w:rsidRDefault="001171F4" w:rsidP="001171F4">
      <w:pPr>
        <w:pStyle w:val="Akapitzlist"/>
        <w:numPr>
          <w:ilvl w:val="0"/>
          <w:numId w:val="26"/>
        </w:numPr>
        <w:spacing w:after="25" w:line="250" w:lineRule="auto"/>
        <w:ind w:right="37"/>
        <w:rPr>
          <w:rFonts w:ascii="Aptos" w:hAnsi="Aptos"/>
          <w:sz w:val="20"/>
          <w:szCs w:val="22"/>
        </w:rPr>
      </w:pPr>
      <w:r w:rsidRPr="001171F4">
        <w:rPr>
          <w:rFonts w:ascii="Aptos" w:hAnsi="Aptos"/>
          <w:szCs w:val="22"/>
        </w:rPr>
        <w:t>Przedmiar robót</w:t>
      </w:r>
      <w:r>
        <w:rPr>
          <w:rFonts w:ascii="Aptos" w:hAnsi="Aptos"/>
          <w:szCs w:val="22"/>
        </w:rPr>
        <w:t>.</w:t>
      </w:r>
    </w:p>
    <w:p w14:paraId="53C957FC" w14:textId="7374466B" w:rsidR="001171F4" w:rsidRPr="00C70E37" w:rsidRDefault="001171F4" w:rsidP="001171F4">
      <w:pPr>
        <w:pStyle w:val="Akapitzlist"/>
        <w:numPr>
          <w:ilvl w:val="0"/>
          <w:numId w:val="26"/>
        </w:numPr>
        <w:spacing w:after="25" w:line="250" w:lineRule="auto"/>
        <w:ind w:right="37"/>
        <w:rPr>
          <w:rFonts w:ascii="Aptos" w:hAnsi="Aptos"/>
          <w:sz w:val="20"/>
          <w:szCs w:val="22"/>
        </w:rPr>
      </w:pPr>
      <w:r w:rsidRPr="00C70E37">
        <w:rPr>
          <w:rFonts w:ascii="Aptos" w:hAnsi="Aptos"/>
          <w:szCs w:val="22"/>
        </w:rPr>
        <w:t>Uzgodnienia</w:t>
      </w:r>
      <w:r>
        <w:rPr>
          <w:rFonts w:ascii="Aptos" w:hAnsi="Aptos"/>
          <w:szCs w:val="22"/>
        </w:rPr>
        <w:t>.</w:t>
      </w:r>
    </w:p>
    <w:p w14:paraId="691D9CCA" w14:textId="109C54F5" w:rsidR="00F557F6" w:rsidRPr="001171F4" w:rsidRDefault="001171F4" w:rsidP="001171F4">
      <w:pPr>
        <w:pStyle w:val="Akapitzlist"/>
        <w:numPr>
          <w:ilvl w:val="0"/>
          <w:numId w:val="26"/>
        </w:numPr>
        <w:spacing w:after="25" w:line="250" w:lineRule="auto"/>
        <w:ind w:right="37"/>
        <w:rPr>
          <w:rFonts w:ascii="Aptos" w:hAnsi="Aptos"/>
        </w:rPr>
      </w:pPr>
      <w:r w:rsidRPr="00C70E37">
        <w:rPr>
          <w:rFonts w:ascii="Aptos" w:hAnsi="Aptos"/>
          <w:szCs w:val="22"/>
        </w:rPr>
        <w:t>Opinia geotechniczna</w:t>
      </w:r>
      <w:r w:rsidRPr="00C70E37">
        <w:rPr>
          <w:rFonts w:ascii="Aptos" w:hAnsi="Aptos"/>
          <w:sz w:val="24"/>
        </w:rPr>
        <w:t>.</w:t>
      </w:r>
    </w:p>
    <w:sectPr w:rsidR="00F557F6" w:rsidRPr="001171F4" w:rsidSect="002614C3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39A1B" w14:textId="77777777" w:rsidR="00E21493" w:rsidRDefault="00E21493">
      <w:pPr>
        <w:spacing w:after="0" w:line="240" w:lineRule="auto"/>
      </w:pPr>
      <w:r>
        <w:separator/>
      </w:r>
    </w:p>
  </w:endnote>
  <w:endnote w:type="continuationSeparator" w:id="0">
    <w:p w14:paraId="426B2814" w14:textId="77777777" w:rsidR="00E21493" w:rsidRDefault="00E21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70142" w14:textId="77777777" w:rsidR="00F557F6" w:rsidRDefault="007F7E46">
    <w:pPr>
      <w:spacing w:after="0" w:line="259" w:lineRule="auto"/>
      <w:ind w:left="42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77184526" w14:textId="77777777" w:rsidR="00F557F6" w:rsidRDefault="007F7E46">
    <w:pPr>
      <w:spacing w:after="0" w:line="259" w:lineRule="auto"/>
      <w:ind w:left="473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37829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C7758AF" w14:textId="09893F81" w:rsidR="00EC4753" w:rsidRDefault="00EC4753">
            <w:pPr>
              <w:pStyle w:val="Stopka"/>
              <w:jc w:val="center"/>
            </w:pPr>
            <w:r w:rsidRPr="00EC4753">
              <w:rPr>
                <w:sz w:val="20"/>
                <w:szCs w:val="20"/>
              </w:rPr>
              <w:t xml:space="preserve">Strona </w:t>
            </w:r>
            <w:r w:rsidRPr="00EC4753">
              <w:rPr>
                <w:b/>
                <w:bCs/>
                <w:sz w:val="20"/>
                <w:szCs w:val="20"/>
              </w:rPr>
              <w:fldChar w:fldCharType="begin"/>
            </w:r>
            <w:r w:rsidRPr="00EC4753">
              <w:rPr>
                <w:b/>
                <w:bCs/>
                <w:sz w:val="20"/>
                <w:szCs w:val="20"/>
              </w:rPr>
              <w:instrText>PAGE</w:instrText>
            </w:r>
            <w:r w:rsidRPr="00EC4753">
              <w:rPr>
                <w:b/>
                <w:bCs/>
                <w:sz w:val="20"/>
                <w:szCs w:val="20"/>
              </w:rPr>
              <w:fldChar w:fldCharType="separate"/>
            </w:r>
            <w:r w:rsidRPr="00EC4753">
              <w:rPr>
                <w:b/>
                <w:bCs/>
                <w:sz w:val="20"/>
                <w:szCs w:val="20"/>
              </w:rPr>
              <w:t>2</w:t>
            </w:r>
            <w:r w:rsidRPr="00EC4753">
              <w:rPr>
                <w:b/>
                <w:bCs/>
                <w:sz w:val="20"/>
                <w:szCs w:val="20"/>
              </w:rPr>
              <w:fldChar w:fldCharType="end"/>
            </w:r>
            <w:r w:rsidRPr="00EC4753">
              <w:rPr>
                <w:sz w:val="20"/>
                <w:szCs w:val="20"/>
              </w:rPr>
              <w:t xml:space="preserve"> z </w:t>
            </w:r>
            <w:r w:rsidRPr="00EC4753">
              <w:rPr>
                <w:b/>
                <w:bCs/>
                <w:sz w:val="20"/>
                <w:szCs w:val="20"/>
              </w:rPr>
              <w:fldChar w:fldCharType="begin"/>
            </w:r>
            <w:r w:rsidRPr="00EC4753">
              <w:rPr>
                <w:b/>
                <w:bCs/>
                <w:sz w:val="20"/>
                <w:szCs w:val="20"/>
              </w:rPr>
              <w:instrText>NUMPAGES</w:instrText>
            </w:r>
            <w:r w:rsidRPr="00EC4753">
              <w:rPr>
                <w:b/>
                <w:bCs/>
                <w:sz w:val="20"/>
                <w:szCs w:val="20"/>
              </w:rPr>
              <w:fldChar w:fldCharType="separate"/>
            </w:r>
            <w:r w:rsidRPr="00EC4753">
              <w:rPr>
                <w:b/>
                <w:bCs/>
                <w:sz w:val="20"/>
                <w:szCs w:val="20"/>
              </w:rPr>
              <w:t>2</w:t>
            </w:r>
            <w:r w:rsidRPr="00EC4753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C4BEC31" w14:textId="54AE4419" w:rsidR="00F557F6" w:rsidRDefault="00F557F6">
    <w:pPr>
      <w:spacing w:after="0" w:line="259" w:lineRule="auto"/>
      <w:ind w:left="473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0A8B9" w14:textId="6BF9ADA3" w:rsidR="00F557F6" w:rsidRDefault="00F557F6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DA2D6" w14:textId="77777777" w:rsidR="00E21493" w:rsidRDefault="00E21493">
      <w:pPr>
        <w:spacing w:after="0" w:line="240" w:lineRule="auto"/>
      </w:pPr>
      <w:r>
        <w:separator/>
      </w:r>
    </w:p>
  </w:footnote>
  <w:footnote w:type="continuationSeparator" w:id="0">
    <w:p w14:paraId="77BCC367" w14:textId="77777777" w:rsidR="00E21493" w:rsidRDefault="00E21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2106F" w14:textId="64872DC4" w:rsidR="00950683" w:rsidRDefault="00950683">
    <w:pPr>
      <w:pStyle w:val="Nagwek"/>
    </w:pPr>
    <w:r>
      <w:rPr>
        <w:noProof/>
      </w:rPr>
      <w:drawing>
        <wp:anchor distT="0" distB="0" distL="0" distR="0" simplePos="0" relativeHeight="251661312" behindDoc="0" locked="0" layoutInCell="1" hidden="0" allowOverlap="1" wp14:anchorId="51B06B38" wp14:editId="02BA7D16">
          <wp:simplePos x="0" y="0"/>
          <wp:positionH relativeFrom="margin">
            <wp:align>center</wp:align>
          </wp:positionH>
          <wp:positionV relativeFrom="paragraph">
            <wp:posOffset>-450215</wp:posOffset>
          </wp:positionV>
          <wp:extent cx="4343400" cy="902970"/>
          <wp:effectExtent l="0" t="0" r="0" b="0"/>
          <wp:wrapNone/>
          <wp:docPr id="331401880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43400" cy="9029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8E122" w14:textId="23A5F57A" w:rsidR="00950683" w:rsidRDefault="00950683">
    <w:pPr>
      <w:pStyle w:val="Nagwek"/>
    </w:pPr>
    <w:bookmarkStart w:id="3" w:name="_heading=h.gjdgxs" w:colFirst="0" w:colLast="0"/>
    <w:bookmarkEnd w:id="3"/>
    <w:r>
      <w:rPr>
        <w:noProof/>
      </w:rPr>
      <w:drawing>
        <wp:anchor distT="0" distB="0" distL="0" distR="0" simplePos="0" relativeHeight="251659264" behindDoc="0" locked="0" layoutInCell="1" hidden="0" allowOverlap="1" wp14:anchorId="30C71992" wp14:editId="4A220005">
          <wp:simplePos x="0" y="0"/>
          <wp:positionH relativeFrom="margin">
            <wp:align>center</wp:align>
          </wp:positionH>
          <wp:positionV relativeFrom="paragraph">
            <wp:posOffset>-450215</wp:posOffset>
          </wp:positionV>
          <wp:extent cx="4343400" cy="902970"/>
          <wp:effectExtent l="0" t="0" r="0" b="0"/>
          <wp:wrapNone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43400" cy="9029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D08B8"/>
    <w:multiLevelType w:val="hybridMultilevel"/>
    <w:tmpl w:val="52AC0894"/>
    <w:lvl w:ilvl="0" w:tplc="846A6C50">
      <w:start w:val="1"/>
      <w:numFmt w:val="bullet"/>
      <w:lvlText w:val="–"/>
      <w:lvlJc w:val="left"/>
      <w:pPr>
        <w:ind w:left="1145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67911BA"/>
    <w:multiLevelType w:val="hybridMultilevel"/>
    <w:tmpl w:val="5DFE3CAC"/>
    <w:lvl w:ilvl="0" w:tplc="E864FCF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1EFDA2">
      <w:start w:val="1"/>
      <w:numFmt w:val="bullet"/>
      <w:lvlText w:val="o"/>
      <w:lvlJc w:val="left"/>
      <w:pPr>
        <w:ind w:left="6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5058EE">
      <w:start w:val="1"/>
      <w:numFmt w:val="bullet"/>
      <w:lvlText w:val="▪"/>
      <w:lvlJc w:val="left"/>
      <w:pPr>
        <w:ind w:left="9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CCDF28">
      <w:start w:val="1"/>
      <w:numFmt w:val="bullet"/>
      <w:lvlRestart w:val="0"/>
      <w:lvlText w:val=""/>
      <w:lvlJc w:val="left"/>
      <w:pPr>
        <w:ind w:left="18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E0E278">
      <w:start w:val="1"/>
      <w:numFmt w:val="bullet"/>
      <w:lvlText w:val="o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DCA2F6">
      <w:start w:val="1"/>
      <w:numFmt w:val="bullet"/>
      <w:lvlText w:val="▪"/>
      <w:lvlJc w:val="left"/>
      <w:pPr>
        <w:ind w:left="26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25C7BFA">
      <w:start w:val="1"/>
      <w:numFmt w:val="bullet"/>
      <w:lvlText w:val="•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6980B16">
      <w:start w:val="1"/>
      <w:numFmt w:val="bullet"/>
      <w:lvlText w:val="o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64BD18">
      <w:start w:val="1"/>
      <w:numFmt w:val="bullet"/>
      <w:lvlText w:val="▪"/>
      <w:lvlJc w:val="left"/>
      <w:pPr>
        <w:ind w:left="48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631DBA"/>
    <w:multiLevelType w:val="hybridMultilevel"/>
    <w:tmpl w:val="24B8EEFA"/>
    <w:lvl w:ilvl="0" w:tplc="AB3A6BC4">
      <w:start w:val="1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BC71EC">
      <w:start w:val="1"/>
      <w:numFmt w:val="lowerLetter"/>
      <w:lvlText w:val="%2"/>
      <w:lvlJc w:val="left"/>
      <w:pPr>
        <w:ind w:left="1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263560">
      <w:start w:val="1"/>
      <w:numFmt w:val="lowerRoman"/>
      <w:lvlText w:val="%3"/>
      <w:lvlJc w:val="left"/>
      <w:pPr>
        <w:ind w:left="2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40E208">
      <w:start w:val="1"/>
      <w:numFmt w:val="decimal"/>
      <w:lvlText w:val="%4"/>
      <w:lvlJc w:val="left"/>
      <w:pPr>
        <w:ind w:left="2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8EA584">
      <w:start w:val="1"/>
      <w:numFmt w:val="lowerLetter"/>
      <w:lvlText w:val="%5"/>
      <w:lvlJc w:val="left"/>
      <w:pPr>
        <w:ind w:left="3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028360">
      <w:start w:val="1"/>
      <w:numFmt w:val="lowerRoman"/>
      <w:lvlText w:val="%6"/>
      <w:lvlJc w:val="left"/>
      <w:pPr>
        <w:ind w:left="4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9F67610">
      <w:start w:val="1"/>
      <w:numFmt w:val="decimal"/>
      <w:lvlText w:val="%7"/>
      <w:lvlJc w:val="left"/>
      <w:pPr>
        <w:ind w:left="5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B2DFE4">
      <w:start w:val="1"/>
      <w:numFmt w:val="lowerLetter"/>
      <w:lvlText w:val="%8"/>
      <w:lvlJc w:val="left"/>
      <w:pPr>
        <w:ind w:left="5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9C72D4">
      <w:start w:val="1"/>
      <w:numFmt w:val="lowerRoman"/>
      <w:lvlText w:val="%9"/>
      <w:lvlJc w:val="left"/>
      <w:pPr>
        <w:ind w:left="6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CA4C43"/>
    <w:multiLevelType w:val="hybridMultilevel"/>
    <w:tmpl w:val="E7786946"/>
    <w:lvl w:ilvl="0" w:tplc="14C2B6F0">
      <w:start w:val="1"/>
      <w:numFmt w:val="lowerLetter"/>
      <w:lvlText w:val="%1)"/>
      <w:lvlJc w:val="left"/>
      <w:pPr>
        <w:ind w:left="1529"/>
      </w:pPr>
      <w:rPr>
        <w:rFonts w:ascii="Calibri" w:eastAsia="Calibri" w:hAnsi="Calibri" w:cs="Calibri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16018A">
      <w:start w:val="1"/>
      <w:numFmt w:val="bullet"/>
      <w:lvlText w:val="•"/>
      <w:lvlJc w:val="left"/>
      <w:pPr>
        <w:ind w:left="18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8EB904">
      <w:start w:val="1"/>
      <w:numFmt w:val="bullet"/>
      <w:lvlText w:val="▪"/>
      <w:lvlJc w:val="left"/>
      <w:pPr>
        <w:ind w:left="2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4EEE7C">
      <w:start w:val="1"/>
      <w:numFmt w:val="bullet"/>
      <w:lvlText w:val="•"/>
      <w:lvlJc w:val="left"/>
      <w:pPr>
        <w:ind w:left="35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962D02">
      <w:start w:val="1"/>
      <w:numFmt w:val="bullet"/>
      <w:lvlText w:val="o"/>
      <w:lvlJc w:val="left"/>
      <w:pPr>
        <w:ind w:left="4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248924">
      <w:start w:val="1"/>
      <w:numFmt w:val="bullet"/>
      <w:lvlText w:val="▪"/>
      <w:lvlJc w:val="left"/>
      <w:pPr>
        <w:ind w:left="49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FC25E70">
      <w:start w:val="1"/>
      <w:numFmt w:val="bullet"/>
      <w:lvlText w:val="•"/>
      <w:lvlJc w:val="left"/>
      <w:pPr>
        <w:ind w:left="5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822CA8">
      <w:start w:val="1"/>
      <w:numFmt w:val="bullet"/>
      <w:lvlText w:val="o"/>
      <w:lvlJc w:val="left"/>
      <w:pPr>
        <w:ind w:left="6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B2D41A">
      <w:start w:val="1"/>
      <w:numFmt w:val="bullet"/>
      <w:lvlText w:val="▪"/>
      <w:lvlJc w:val="left"/>
      <w:pPr>
        <w:ind w:left="71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C183282"/>
    <w:multiLevelType w:val="hybridMultilevel"/>
    <w:tmpl w:val="E428830E"/>
    <w:lvl w:ilvl="0" w:tplc="846A6C50">
      <w:start w:val="1"/>
      <w:numFmt w:val="bullet"/>
      <w:lvlText w:val="–"/>
      <w:lvlJc w:val="left"/>
      <w:pPr>
        <w:ind w:left="1145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0DEC5559"/>
    <w:multiLevelType w:val="hybridMultilevel"/>
    <w:tmpl w:val="12A0D1A2"/>
    <w:lvl w:ilvl="0" w:tplc="AE3CD2F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D2B4CA">
      <w:start w:val="1"/>
      <w:numFmt w:val="bullet"/>
      <w:lvlRestart w:val="0"/>
      <w:lvlText w:val=""/>
      <w:lvlJc w:val="left"/>
      <w:pPr>
        <w:ind w:left="1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F415DE">
      <w:start w:val="1"/>
      <w:numFmt w:val="bullet"/>
      <w:lvlText w:val="▪"/>
      <w:lvlJc w:val="left"/>
      <w:pPr>
        <w:ind w:left="17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F2C2AA">
      <w:start w:val="1"/>
      <w:numFmt w:val="bullet"/>
      <w:lvlText w:val="•"/>
      <w:lvlJc w:val="left"/>
      <w:pPr>
        <w:ind w:left="24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B89FDC">
      <w:start w:val="1"/>
      <w:numFmt w:val="bullet"/>
      <w:lvlText w:val="o"/>
      <w:lvlJc w:val="left"/>
      <w:pPr>
        <w:ind w:left="31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C45654">
      <w:start w:val="1"/>
      <w:numFmt w:val="bullet"/>
      <w:lvlText w:val="▪"/>
      <w:lvlJc w:val="left"/>
      <w:pPr>
        <w:ind w:left="39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BCCFCC">
      <w:start w:val="1"/>
      <w:numFmt w:val="bullet"/>
      <w:lvlText w:val="•"/>
      <w:lvlJc w:val="left"/>
      <w:pPr>
        <w:ind w:left="46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98700E">
      <w:start w:val="1"/>
      <w:numFmt w:val="bullet"/>
      <w:lvlText w:val="o"/>
      <w:lvlJc w:val="left"/>
      <w:pPr>
        <w:ind w:left="53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AC85526">
      <w:start w:val="1"/>
      <w:numFmt w:val="bullet"/>
      <w:lvlText w:val="▪"/>
      <w:lvlJc w:val="left"/>
      <w:pPr>
        <w:ind w:left="60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82C10D5"/>
    <w:multiLevelType w:val="hybridMultilevel"/>
    <w:tmpl w:val="E48ED842"/>
    <w:lvl w:ilvl="0" w:tplc="EF48295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5053C4">
      <w:start w:val="1"/>
      <w:numFmt w:val="bullet"/>
      <w:lvlText w:val="o"/>
      <w:lvlJc w:val="left"/>
      <w:pPr>
        <w:ind w:left="6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D78092A">
      <w:start w:val="1"/>
      <w:numFmt w:val="bullet"/>
      <w:lvlText w:val="▪"/>
      <w:lvlJc w:val="left"/>
      <w:pPr>
        <w:ind w:left="9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F805BA">
      <w:start w:val="1"/>
      <w:numFmt w:val="bullet"/>
      <w:lvlRestart w:val="0"/>
      <w:lvlText w:val=""/>
      <w:lvlJc w:val="left"/>
      <w:pPr>
        <w:ind w:left="18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4EE940">
      <w:start w:val="1"/>
      <w:numFmt w:val="bullet"/>
      <w:lvlText w:val="o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581FF4">
      <w:start w:val="1"/>
      <w:numFmt w:val="bullet"/>
      <w:lvlText w:val="▪"/>
      <w:lvlJc w:val="left"/>
      <w:pPr>
        <w:ind w:left="26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000376">
      <w:start w:val="1"/>
      <w:numFmt w:val="bullet"/>
      <w:lvlText w:val="•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C9E57A4">
      <w:start w:val="1"/>
      <w:numFmt w:val="bullet"/>
      <w:lvlText w:val="o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609160">
      <w:start w:val="1"/>
      <w:numFmt w:val="bullet"/>
      <w:lvlText w:val="▪"/>
      <w:lvlJc w:val="left"/>
      <w:pPr>
        <w:ind w:left="48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8FA51C8"/>
    <w:multiLevelType w:val="hybridMultilevel"/>
    <w:tmpl w:val="14D2FF5A"/>
    <w:lvl w:ilvl="0" w:tplc="CA84BB5A">
      <w:start w:val="1"/>
      <w:numFmt w:val="upperRoman"/>
      <w:lvlText w:val="%1."/>
      <w:lvlJc w:val="left"/>
      <w:pPr>
        <w:ind w:left="934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8" w15:restartNumberingAfterBreak="0">
    <w:nsid w:val="1D4B7EB4"/>
    <w:multiLevelType w:val="hybridMultilevel"/>
    <w:tmpl w:val="758ACCDC"/>
    <w:lvl w:ilvl="0" w:tplc="9EFCB402">
      <w:start w:val="1"/>
      <w:numFmt w:val="lowerLetter"/>
      <w:lvlText w:val="%1."/>
      <w:lvlJc w:val="left"/>
      <w:pPr>
        <w:ind w:left="1325"/>
      </w:pPr>
      <w:rPr>
        <w:rFonts w:asciiTheme="minorHAnsi" w:eastAsia="Calibri" w:hAnsiTheme="minorHAns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1D62CB2">
      <w:start w:val="1"/>
      <w:numFmt w:val="lowerLetter"/>
      <w:lvlText w:val="%2"/>
      <w:lvlJc w:val="left"/>
      <w:pPr>
        <w:ind w:left="12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1E702E">
      <w:start w:val="1"/>
      <w:numFmt w:val="lowerRoman"/>
      <w:lvlText w:val="%3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5AD13A">
      <w:start w:val="1"/>
      <w:numFmt w:val="decimal"/>
      <w:lvlText w:val="%4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854499A">
      <w:start w:val="1"/>
      <w:numFmt w:val="lowerLetter"/>
      <w:lvlText w:val="%5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A4A3CC">
      <w:start w:val="1"/>
      <w:numFmt w:val="lowerRoman"/>
      <w:lvlText w:val="%6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960FE0">
      <w:start w:val="1"/>
      <w:numFmt w:val="decimal"/>
      <w:lvlText w:val="%7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2A5606">
      <w:start w:val="1"/>
      <w:numFmt w:val="lowerLetter"/>
      <w:lvlText w:val="%8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AE2244">
      <w:start w:val="1"/>
      <w:numFmt w:val="lowerRoman"/>
      <w:lvlText w:val="%9"/>
      <w:lvlJc w:val="left"/>
      <w:pPr>
        <w:ind w:left="6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2D91AA9"/>
    <w:multiLevelType w:val="hybridMultilevel"/>
    <w:tmpl w:val="26862BF4"/>
    <w:lvl w:ilvl="0" w:tplc="A524CCEE">
      <w:start w:val="1"/>
      <w:numFmt w:val="decimal"/>
      <w:lvlText w:val="%1."/>
      <w:lvlJc w:val="left"/>
      <w:pPr>
        <w:ind w:left="1032"/>
      </w:pPr>
      <w:rPr>
        <w:rFonts w:asciiTheme="minorHAnsi" w:eastAsia="Calibri" w:hAnsiTheme="minorHAnsi" w:cs="Calibr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9A8CCFC">
      <w:start w:val="1"/>
      <w:numFmt w:val="bullet"/>
      <w:lvlText w:val="•"/>
      <w:lvlJc w:val="left"/>
      <w:pPr>
        <w:ind w:left="10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6A6C50">
      <w:start w:val="1"/>
      <w:numFmt w:val="bullet"/>
      <w:lvlText w:val="–"/>
      <w:lvlJc w:val="left"/>
      <w:pPr>
        <w:ind w:left="1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FE6D2A">
      <w:start w:val="1"/>
      <w:numFmt w:val="bullet"/>
      <w:lvlText w:val="•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9C213E">
      <w:start w:val="1"/>
      <w:numFmt w:val="bullet"/>
      <w:lvlText w:val="o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49E90">
      <w:start w:val="1"/>
      <w:numFmt w:val="bullet"/>
      <w:lvlText w:val="▪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100B0BE">
      <w:start w:val="1"/>
      <w:numFmt w:val="bullet"/>
      <w:lvlText w:val="•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96429D0">
      <w:start w:val="1"/>
      <w:numFmt w:val="bullet"/>
      <w:lvlText w:val="o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CEB82E">
      <w:start w:val="1"/>
      <w:numFmt w:val="bullet"/>
      <w:lvlText w:val="▪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4882CCB"/>
    <w:multiLevelType w:val="hybridMultilevel"/>
    <w:tmpl w:val="62FAAA64"/>
    <w:lvl w:ilvl="0" w:tplc="467097EA">
      <w:start w:val="1"/>
      <w:numFmt w:val="lowerLetter"/>
      <w:lvlText w:val="%1)"/>
      <w:lvlJc w:val="left"/>
      <w:pPr>
        <w:ind w:left="1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C8DF42">
      <w:start w:val="4"/>
      <w:numFmt w:val="lowerLetter"/>
      <w:lvlRestart w:val="0"/>
      <w:lvlText w:val="%2)"/>
      <w:lvlJc w:val="left"/>
      <w:pPr>
        <w:ind w:left="1591"/>
      </w:pPr>
      <w:rPr>
        <w:rFonts w:asciiTheme="minorHAnsi" w:eastAsia="Calibri" w:hAnsiTheme="minorHAns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9EBA26">
      <w:start w:val="1"/>
      <w:numFmt w:val="lowerRoman"/>
      <w:lvlText w:val="%3"/>
      <w:lvlJc w:val="left"/>
      <w:pPr>
        <w:ind w:left="21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947122">
      <w:start w:val="1"/>
      <w:numFmt w:val="decimal"/>
      <w:lvlText w:val="%4"/>
      <w:lvlJc w:val="left"/>
      <w:pPr>
        <w:ind w:left="28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0E9D38">
      <w:start w:val="1"/>
      <w:numFmt w:val="lowerLetter"/>
      <w:lvlText w:val="%5"/>
      <w:lvlJc w:val="left"/>
      <w:pPr>
        <w:ind w:left="35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E0AEF0">
      <w:start w:val="1"/>
      <w:numFmt w:val="lowerRoman"/>
      <w:lvlText w:val="%6"/>
      <w:lvlJc w:val="left"/>
      <w:pPr>
        <w:ind w:left="43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C40BCE">
      <w:start w:val="1"/>
      <w:numFmt w:val="decimal"/>
      <w:lvlText w:val="%7"/>
      <w:lvlJc w:val="left"/>
      <w:pPr>
        <w:ind w:left="50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1ABFAC">
      <w:start w:val="1"/>
      <w:numFmt w:val="lowerLetter"/>
      <w:lvlText w:val="%8"/>
      <w:lvlJc w:val="left"/>
      <w:pPr>
        <w:ind w:left="57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0C31FA">
      <w:start w:val="1"/>
      <w:numFmt w:val="lowerRoman"/>
      <w:lvlText w:val="%9"/>
      <w:lvlJc w:val="left"/>
      <w:pPr>
        <w:ind w:left="64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E71FCC"/>
    <w:multiLevelType w:val="hybridMultilevel"/>
    <w:tmpl w:val="EDB0259E"/>
    <w:lvl w:ilvl="0" w:tplc="15DA8D5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2DF14464"/>
    <w:multiLevelType w:val="hybridMultilevel"/>
    <w:tmpl w:val="7230284A"/>
    <w:lvl w:ilvl="0" w:tplc="25A21222">
      <w:start w:val="1"/>
      <w:numFmt w:val="decimal"/>
      <w:lvlText w:val="%1)"/>
      <w:lvlJc w:val="left"/>
      <w:pPr>
        <w:ind w:left="114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30AE484C"/>
    <w:multiLevelType w:val="hybridMultilevel"/>
    <w:tmpl w:val="E7CE653A"/>
    <w:lvl w:ilvl="0" w:tplc="C9B4AED6">
      <w:start w:val="1"/>
      <w:numFmt w:val="decimal"/>
      <w:lvlText w:val="%1."/>
      <w:lvlJc w:val="left"/>
      <w:pPr>
        <w:ind w:left="502"/>
      </w:pPr>
      <w:rPr>
        <w:rFonts w:asciiTheme="minorHAnsi" w:eastAsia="Calibri" w:hAnsiTheme="minorHAns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90E20DE">
      <w:start w:val="1"/>
      <w:numFmt w:val="lowerLetter"/>
      <w:lvlText w:val="%2"/>
      <w:lvlJc w:val="left"/>
      <w:pPr>
        <w:ind w:left="13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6EAA54">
      <w:start w:val="1"/>
      <w:numFmt w:val="lowerRoman"/>
      <w:lvlText w:val="%3"/>
      <w:lvlJc w:val="left"/>
      <w:pPr>
        <w:ind w:left="20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6A28A2">
      <w:start w:val="1"/>
      <w:numFmt w:val="decimal"/>
      <w:lvlText w:val="%4"/>
      <w:lvlJc w:val="left"/>
      <w:pPr>
        <w:ind w:left="27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5C8576">
      <w:start w:val="1"/>
      <w:numFmt w:val="lowerLetter"/>
      <w:lvlText w:val="%5"/>
      <w:lvlJc w:val="left"/>
      <w:pPr>
        <w:ind w:left="3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D2B062">
      <w:start w:val="1"/>
      <w:numFmt w:val="lowerRoman"/>
      <w:lvlText w:val="%6"/>
      <w:lvlJc w:val="left"/>
      <w:pPr>
        <w:ind w:left="42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4E8E78">
      <w:start w:val="1"/>
      <w:numFmt w:val="decimal"/>
      <w:lvlText w:val="%7"/>
      <w:lvlJc w:val="left"/>
      <w:pPr>
        <w:ind w:left="4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72CAB2">
      <w:start w:val="1"/>
      <w:numFmt w:val="lowerLetter"/>
      <w:lvlText w:val="%8"/>
      <w:lvlJc w:val="left"/>
      <w:pPr>
        <w:ind w:left="5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3BE001C">
      <w:start w:val="1"/>
      <w:numFmt w:val="lowerRoman"/>
      <w:lvlText w:val="%9"/>
      <w:lvlJc w:val="left"/>
      <w:pPr>
        <w:ind w:left="6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057B6"/>
    <w:multiLevelType w:val="hybridMultilevel"/>
    <w:tmpl w:val="83420BC2"/>
    <w:lvl w:ilvl="0" w:tplc="5BB47A84">
      <w:start w:val="1"/>
      <w:numFmt w:val="decimal"/>
      <w:lvlText w:val="%1."/>
      <w:lvlJc w:val="left"/>
      <w:pPr>
        <w:ind w:left="785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35FD6349"/>
    <w:multiLevelType w:val="hybridMultilevel"/>
    <w:tmpl w:val="88767BE8"/>
    <w:lvl w:ilvl="0" w:tplc="F078AD2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42EDB2">
      <w:start w:val="1"/>
      <w:numFmt w:val="bullet"/>
      <w:lvlText w:val="o"/>
      <w:lvlJc w:val="left"/>
      <w:pPr>
        <w:ind w:left="6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805EF2">
      <w:start w:val="1"/>
      <w:numFmt w:val="bullet"/>
      <w:lvlText w:val="▪"/>
      <w:lvlJc w:val="left"/>
      <w:pPr>
        <w:ind w:left="9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CA1CCE">
      <w:start w:val="1"/>
      <w:numFmt w:val="bullet"/>
      <w:lvlRestart w:val="0"/>
      <w:lvlText w:val=""/>
      <w:lvlJc w:val="left"/>
      <w:pPr>
        <w:ind w:left="18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16F65C">
      <w:start w:val="1"/>
      <w:numFmt w:val="bullet"/>
      <w:lvlText w:val="o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FAC07A">
      <w:start w:val="1"/>
      <w:numFmt w:val="bullet"/>
      <w:lvlText w:val="▪"/>
      <w:lvlJc w:val="left"/>
      <w:pPr>
        <w:ind w:left="26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1F061AC">
      <w:start w:val="1"/>
      <w:numFmt w:val="bullet"/>
      <w:lvlText w:val="•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0A0448">
      <w:start w:val="1"/>
      <w:numFmt w:val="bullet"/>
      <w:lvlText w:val="o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54187E">
      <w:start w:val="1"/>
      <w:numFmt w:val="bullet"/>
      <w:lvlText w:val="▪"/>
      <w:lvlJc w:val="left"/>
      <w:pPr>
        <w:ind w:left="48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3A6D3E"/>
    <w:multiLevelType w:val="hybridMultilevel"/>
    <w:tmpl w:val="954E4BE4"/>
    <w:lvl w:ilvl="0" w:tplc="846A6C50">
      <w:start w:val="1"/>
      <w:numFmt w:val="bullet"/>
      <w:lvlText w:val="–"/>
      <w:lvlJc w:val="left"/>
      <w:pPr>
        <w:ind w:left="1145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3FD51280"/>
    <w:multiLevelType w:val="hybridMultilevel"/>
    <w:tmpl w:val="869A6C60"/>
    <w:lvl w:ilvl="0" w:tplc="FBDA69E6">
      <w:start w:val="1"/>
      <w:numFmt w:val="decimal"/>
      <w:lvlText w:val="%1."/>
      <w:lvlJc w:val="left"/>
      <w:pPr>
        <w:ind w:left="833"/>
      </w:pPr>
      <w:rPr>
        <w:rFonts w:asciiTheme="minorHAnsi" w:eastAsia="Calibri" w:hAnsiTheme="minorHAns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1A62D0">
      <w:start w:val="1"/>
      <w:numFmt w:val="lowerLetter"/>
      <w:lvlText w:val="%2"/>
      <w:lvlJc w:val="left"/>
      <w:pPr>
        <w:ind w:left="1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FEF048">
      <w:start w:val="1"/>
      <w:numFmt w:val="lowerRoman"/>
      <w:lvlText w:val="%3"/>
      <w:lvlJc w:val="left"/>
      <w:pPr>
        <w:ind w:left="2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86B73E">
      <w:start w:val="1"/>
      <w:numFmt w:val="decimal"/>
      <w:lvlText w:val="%4"/>
      <w:lvlJc w:val="left"/>
      <w:pPr>
        <w:ind w:left="2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7CBEE4">
      <w:start w:val="1"/>
      <w:numFmt w:val="lowerLetter"/>
      <w:lvlText w:val="%5"/>
      <w:lvlJc w:val="left"/>
      <w:pPr>
        <w:ind w:left="34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4A5D56">
      <w:start w:val="1"/>
      <w:numFmt w:val="lowerRoman"/>
      <w:lvlText w:val="%6"/>
      <w:lvlJc w:val="left"/>
      <w:pPr>
        <w:ind w:left="41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5D82168">
      <w:start w:val="1"/>
      <w:numFmt w:val="decimal"/>
      <w:lvlText w:val="%7"/>
      <w:lvlJc w:val="left"/>
      <w:pPr>
        <w:ind w:left="49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9232F6">
      <w:start w:val="1"/>
      <w:numFmt w:val="lowerLetter"/>
      <w:lvlText w:val="%8"/>
      <w:lvlJc w:val="left"/>
      <w:pPr>
        <w:ind w:left="56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684040">
      <w:start w:val="1"/>
      <w:numFmt w:val="lowerRoman"/>
      <w:lvlText w:val="%9"/>
      <w:lvlJc w:val="left"/>
      <w:pPr>
        <w:ind w:left="6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60F782F"/>
    <w:multiLevelType w:val="hybridMultilevel"/>
    <w:tmpl w:val="8AA8D002"/>
    <w:lvl w:ilvl="0" w:tplc="80BE9E72">
      <w:start w:val="1"/>
      <w:numFmt w:val="lowerLetter"/>
      <w:lvlText w:val="%1)"/>
      <w:lvlJc w:val="left"/>
      <w:pPr>
        <w:ind w:left="1101"/>
      </w:pPr>
      <w:rPr>
        <w:rFonts w:asciiTheme="minorHAnsi" w:eastAsia="Calibri" w:hAnsiTheme="minorHAns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B102A8E">
      <w:start w:val="1"/>
      <w:numFmt w:val="lowerLetter"/>
      <w:lvlText w:val="%2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C8369E">
      <w:start w:val="1"/>
      <w:numFmt w:val="lowerRoman"/>
      <w:lvlText w:val="%3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84B5CE">
      <w:start w:val="1"/>
      <w:numFmt w:val="decimal"/>
      <w:lvlText w:val="%4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2C004A">
      <w:start w:val="1"/>
      <w:numFmt w:val="lowerLetter"/>
      <w:lvlText w:val="%5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34AAC4">
      <w:start w:val="1"/>
      <w:numFmt w:val="lowerRoman"/>
      <w:lvlText w:val="%6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A206D6">
      <w:start w:val="1"/>
      <w:numFmt w:val="decimal"/>
      <w:lvlText w:val="%7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0A1684">
      <w:start w:val="1"/>
      <w:numFmt w:val="lowerLetter"/>
      <w:lvlText w:val="%8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8E41828">
      <w:start w:val="1"/>
      <w:numFmt w:val="lowerRoman"/>
      <w:lvlText w:val="%9"/>
      <w:lvlJc w:val="left"/>
      <w:pPr>
        <w:ind w:left="6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98B294B"/>
    <w:multiLevelType w:val="hybridMultilevel"/>
    <w:tmpl w:val="52309116"/>
    <w:lvl w:ilvl="0" w:tplc="728E41A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303C1"/>
    <w:multiLevelType w:val="hybridMultilevel"/>
    <w:tmpl w:val="AE3E1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355D17"/>
    <w:multiLevelType w:val="hybridMultilevel"/>
    <w:tmpl w:val="91D62564"/>
    <w:lvl w:ilvl="0" w:tplc="846A6C50">
      <w:start w:val="1"/>
      <w:numFmt w:val="bullet"/>
      <w:lvlText w:val="–"/>
      <w:lvlJc w:val="left"/>
      <w:pPr>
        <w:ind w:left="1145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5A954B76"/>
    <w:multiLevelType w:val="hybridMultilevel"/>
    <w:tmpl w:val="464898B0"/>
    <w:lvl w:ilvl="0" w:tplc="0524AD3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BE8938">
      <w:start w:val="1"/>
      <w:numFmt w:val="decimal"/>
      <w:lvlText w:val="%2)"/>
      <w:lvlJc w:val="left"/>
      <w:pPr>
        <w:ind w:left="1099"/>
      </w:pPr>
      <w:rPr>
        <w:rFonts w:asciiTheme="minorHAnsi" w:eastAsia="Calibri" w:hAnsiTheme="minorHAns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B383642">
      <w:start w:val="1"/>
      <w:numFmt w:val="lowerRoman"/>
      <w:lvlText w:val="%3"/>
      <w:lvlJc w:val="left"/>
      <w:pPr>
        <w:ind w:left="1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C0BD1A">
      <w:start w:val="1"/>
      <w:numFmt w:val="decimal"/>
      <w:lvlText w:val="%4"/>
      <w:lvlJc w:val="left"/>
      <w:pPr>
        <w:ind w:left="2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2264E2">
      <w:start w:val="1"/>
      <w:numFmt w:val="lowerLetter"/>
      <w:lvlText w:val="%5"/>
      <w:lvlJc w:val="left"/>
      <w:pPr>
        <w:ind w:left="2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900E72">
      <w:start w:val="1"/>
      <w:numFmt w:val="lowerRoman"/>
      <w:lvlText w:val="%6"/>
      <w:lvlJc w:val="left"/>
      <w:pPr>
        <w:ind w:left="3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B412">
      <w:start w:val="1"/>
      <w:numFmt w:val="decimal"/>
      <w:lvlText w:val="%7"/>
      <w:lvlJc w:val="left"/>
      <w:pPr>
        <w:ind w:left="4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476DF12">
      <w:start w:val="1"/>
      <w:numFmt w:val="lowerLetter"/>
      <w:lvlText w:val="%8"/>
      <w:lvlJc w:val="left"/>
      <w:pPr>
        <w:ind w:left="4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244FCE">
      <w:start w:val="1"/>
      <w:numFmt w:val="lowerRoman"/>
      <w:lvlText w:val="%9"/>
      <w:lvlJc w:val="left"/>
      <w:pPr>
        <w:ind w:left="5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C473FC1"/>
    <w:multiLevelType w:val="hybridMultilevel"/>
    <w:tmpl w:val="CE8ECCF2"/>
    <w:lvl w:ilvl="0" w:tplc="014885A6">
      <w:start w:val="1"/>
      <w:numFmt w:val="decimal"/>
      <w:lvlText w:val="%1."/>
      <w:lvlJc w:val="left"/>
      <w:pPr>
        <w:ind w:left="833"/>
      </w:pPr>
      <w:rPr>
        <w:rFonts w:asciiTheme="minorHAnsi" w:eastAsia="Calibri" w:hAnsiTheme="minorHAns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00FA3E">
      <w:start w:val="1"/>
      <w:numFmt w:val="lowerLetter"/>
      <w:lvlText w:val="%2"/>
      <w:lvlJc w:val="left"/>
      <w:pPr>
        <w:ind w:left="14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4AC5A92">
      <w:start w:val="1"/>
      <w:numFmt w:val="lowerRoman"/>
      <w:lvlText w:val="%3"/>
      <w:lvlJc w:val="left"/>
      <w:pPr>
        <w:ind w:left="21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FC8DC08">
      <w:start w:val="1"/>
      <w:numFmt w:val="decimal"/>
      <w:lvlText w:val="%4"/>
      <w:lvlJc w:val="left"/>
      <w:pPr>
        <w:ind w:left="28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32878AE">
      <w:start w:val="1"/>
      <w:numFmt w:val="lowerLetter"/>
      <w:lvlText w:val="%5"/>
      <w:lvlJc w:val="left"/>
      <w:pPr>
        <w:ind w:left="36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5E4A3A">
      <w:start w:val="1"/>
      <w:numFmt w:val="lowerRoman"/>
      <w:lvlText w:val="%6"/>
      <w:lvlJc w:val="left"/>
      <w:pPr>
        <w:ind w:left="4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68EB90">
      <w:start w:val="1"/>
      <w:numFmt w:val="decimal"/>
      <w:lvlText w:val="%7"/>
      <w:lvlJc w:val="left"/>
      <w:pPr>
        <w:ind w:left="5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963030">
      <w:start w:val="1"/>
      <w:numFmt w:val="lowerLetter"/>
      <w:lvlText w:val="%8"/>
      <w:lvlJc w:val="left"/>
      <w:pPr>
        <w:ind w:left="5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AAE560">
      <w:start w:val="1"/>
      <w:numFmt w:val="lowerRoman"/>
      <w:lvlText w:val="%9"/>
      <w:lvlJc w:val="left"/>
      <w:pPr>
        <w:ind w:left="6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6324095"/>
    <w:multiLevelType w:val="hybridMultilevel"/>
    <w:tmpl w:val="A7D2D294"/>
    <w:lvl w:ilvl="0" w:tplc="0D66510C">
      <w:start w:val="1"/>
      <w:numFmt w:val="decimal"/>
      <w:lvlText w:val="%1."/>
      <w:lvlJc w:val="left"/>
      <w:pPr>
        <w:ind w:left="1166"/>
      </w:pPr>
      <w:rPr>
        <w:rFonts w:asciiTheme="minorHAnsi" w:eastAsia="Calibri" w:hAnsiTheme="minorHAns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9464AA">
      <w:start w:val="1"/>
      <w:numFmt w:val="lowerLetter"/>
      <w:lvlText w:val="%2"/>
      <w:lvlJc w:val="left"/>
      <w:pPr>
        <w:ind w:left="13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AC76D2">
      <w:start w:val="1"/>
      <w:numFmt w:val="lowerRoman"/>
      <w:lvlText w:val="%3"/>
      <w:lvlJc w:val="left"/>
      <w:pPr>
        <w:ind w:left="2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86F474">
      <w:start w:val="1"/>
      <w:numFmt w:val="decimal"/>
      <w:lvlText w:val="%4"/>
      <w:lvlJc w:val="left"/>
      <w:pPr>
        <w:ind w:left="2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336E8B6">
      <w:start w:val="1"/>
      <w:numFmt w:val="lowerLetter"/>
      <w:lvlText w:val="%5"/>
      <w:lvlJc w:val="left"/>
      <w:pPr>
        <w:ind w:left="3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D7CA8FC">
      <w:start w:val="1"/>
      <w:numFmt w:val="lowerRoman"/>
      <w:lvlText w:val="%6"/>
      <w:lvlJc w:val="left"/>
      <w:pPr>
        <w:ind w:left="4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9C0438">
      <w:start w:val="1"/>
      <w:numFmt w:val="decimal"/>
      <w:lvlText w:val="%7"/>
      <w:lvlJc w:val="left"/>
      <w:pPr>
        <w:ind w:left="49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9C139A">
      <w:start w:val="1"/>
      <w:numFmt w:val="lowerLetter"/>
      <w:lvlText w:val="%8"/>
      <w:lvlJc w:val="left"/>
      <w:pPr>
        <w:ind w:left="57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2A3628">
      <w:start w:val="1"/>
      <w:numFmt w:val="lowerRoman"/>
      <w:lvlText w:val="%9"/>
      <w:lvlJc w:val="left"/>
      <w:pPr>
        <w:ind w:left="64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D044F14"/>
    <w:multiLevelType w:val="hybridMultilevel"/>
    <w:tmpl w:val="CEF07C7E"/>
    <w:lvl w:ilvl="0" w:tplc="51BA9EA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3A2648">
      <w:start w:val="1"/>
      <w:numFmt w:val="bullet"/>
      <w:lvlText w:val="o"/>
      <w:lvlJc w:val="left"/>
      <w:pPr>
        <w:ind w:left="6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A2406C">
      <w:start w:val="1"/>
      <w:numFmt w:val="bullet"/>
      <w:lvlRestart w:val="0"/>
      <w:lvlText w:val=""/>
      <w:lvlJc w:val="left"/>
      <w:pPr>
        <w:ind w:left="1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4CABB32">
      <w:start w:val="1"/>
      <w:numFmt w:val="bullet"/>
      <w:lvlText w:val="•"/>
      <w:lvlJc w:val="left"/>
      <w:pPr>
        <w:ind w:left="17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32FF22">
      <w:start w:val="1"/>
      <w:numFmt w:val="bullet"/>
      <w:lvlText w:val="o"/>
      <w:lvlJc w:val="left"/>
      <w:pPr>
        <w:ind w:left="24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609B2E">
      <w:start w:val="1"/>
      <w:numFmt w:val="bullet"/>
      <w:lvlText w:val="▪"/>
      <w:lvlJc w:val="left"/>
      <w:pPr>
        <w:ind w:left="31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9C32E2">
      <w:start w:val="1"/>
      <w:numFmt w:val="bullet"/>
      <w:lvlText w:val="•"/>
      <w:lvlJc w:val="left"/>
      <w:pPr>
        <w:ind w:left="39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B49EDA">
      <w:start w:val="1"/>
      <w:numFmt w:val="bullet"/>
      <w:lvlText w:val="o"/>
      <w:lvlJc w:val="left"/>
      <w:pPr>
        <w:ind w:left="46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44832C">
      <w:start w:val="1"/>
      <w:numFmt w:val="bullet"/>
      <w:lvlText w:val="▪"/>
      <w:lvlJc w:val="left"/>
      <w:pPr>
        <w:ind w:left="53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E4A39C6"/>
    <w:multiLevelType w:val="hybridMultilevel"/>
    <w:tmpl w:val="4AC86596"/>
    <w:lvl w:ilvl="0" w:tplc="5060E70C">
      <w:start w:val="1"/>
      <w:numFmt w:val="decimal"/>
      <w:lvlText w:val="%1)"/>
      <w:lvlJc w:val="left"/>
      <w:pPr>
        <w:ind w:left="11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36" w:hanging="360"/>
      </w:pPr>
    </w:lvl>
    <w:lvl w:ilvl="2" w:tplc="0415001B" w:tentative="1">
      <w:start w:val="1"/>
      <w:numFmt w:val="lowerRoman"/>
      <w:lvlText w:val="%3."/>
      <w:lvlJc w:val="right"/>
      <w:pPr>
        <w:ind w:left="2556" w:hanging="180"/>
      </w:pPr>
    </w:lvl>
    <w:lvl w:ilvl="3" w:tplc="0415000F" w:tentative="1">
      <w:start w:val="1"/>
      <w:numFmt w:val="decimal"/>
      <w:lvlText w:val="%4."/>
      <w:lvlJc w:val="left"/>
      <w:pPr>
        <w:ind w:left="3276" w:hanging="360"/>
      </w:pPr>
    </w:lvl>
    <w:lvl w:ilvl="4" w:tplc="04150019" w:tentative="1">
      <w:start w:val="1"/>
      <w:numFmt w:val="lowerLetter"/>
      <w:lvlText w:val="%5."/>
      <w:lvlJc w:val="left"/>
      <w:pPr>
        <w:ind w:left="3996" w:hanging="360"/>
      </w:pPr>
    </w:lvl>
    <w:lvl w:ilvl="5" w:tplc="0415001B" w:tentative="1">
      <w:start w:val="1"/>
      <w:numFmt w:val="lowerRoman"/>
      <w:lvlText w:val="%6."/>
      <w:lvlJc w:val="right"/>
      <w:pPr>
        <w:ind w:left="4716" w:hanging="180"/>
      </w:pPr>
    </w:lvl>
    <w:lvl w:ilvl="6" w:tplc="0415000F" w:tentative="1">
      <w:start w:val="1"/>
      <w:numFmt w:val="decimal"/>
      <w:lvlText w:val="%7."/>
      <w:lvlJc w:val="left"/>
      <w:pPr>
        <w:ind w:left="5436" w:hanging="360"/>
      </w:pPr>
    </w:lvl>
    <w:lvl w:ilvl="7" w:tplc="04150019" w:tentative="1">
      <w:start w:val="1"/>
      <w:numFmt w:val="lowerLetter"/>
      <w:lvlText w:val="%8."/>
      <w:lvlJc w:val="left"/>
      <w:pPr>
        <w:ind w:left="6156" w:hanging="360"/>
      </w:pPr>
    </w:lvl>
    <w:lvl w:ilvl="8" w:tplc="0415001B" w:tentative="1">
      <w:start w:val="1"/>
      <w:numFmt w:val="lowerRoman"/>
      <w:lvlText w:val="%9."/>
      <w:lvlJc w:val="right"/>
      <w:pPr>
        <w:ind w:left="6876" w:hanging="180"/>
      </w:pPr>
    </w:lvl>
  </w:abstractNum>
  <w:num w:numId="1" w16cid:durableId="1579556100">
    <w:abstractNumId w:val="3"/>
  </w:num>
  <w:num w:numId="2" w16cid:durableId="1677078974">
    <w:abstractNumId w:val="9"/>
  </w:num>
  <w:num w:numId="3" w16cid:durableId="732509985">
    <w:abstractNumId w:val="15"/>
  </w:num>
  <w:num w:numId="4" w16cid:durableId="2116319278">
    <w:abstractNumId w:val="22"/>
  </w:num>
  <w:num w:numId="5" w16cid:durableId="1237936184">
    <w:abstractNumId w:val="1"/>
  </w:num>
  <w:num w:numId="6" w16cid:durableId="289090001">
    <w:abstractNumId w:val="6"/>
  </w:num>
  <w:num w:numId="7" w16cid:durableId="796796755">
    <w:abstractNumId w:val="25"/>
  </w:num>
  <w:num w:numId="8" w16cid:durableId="1108357069">
    <w:abstractNumId w:val="24"/>
  </w:num>
  <w:num w:numId="9" w16cid:durableId="1426806203">
    <w:abstractNumId w:val="8"/>
  </w:num>
  <w:num w:numId="10" w16cid:durableId="366223879">
    <w:abstractNumId w:val="18"/>
  </w:num>
  <w:num w:numId="11" w16cid:durableId="870991664">
    <w:abstractNumId w:val="10"/>
  </w:num>
  <w:num w:numId="12" w16cid:durableId="1802652273">
    <w:abstractNumId w:val="23"/>
  </w:num>
  <w:num w:numId="13" w16cid:durableId="1158615848">
    <w:abstractNumId w:val="17"/>
  </w:num>
  <w:num w:numId="14" w16cid:durableId="1929192097">
    <w:abstractNumId w:val="5"/>
  </w:num>
  <w:num w:numId="15" w16cid:durableId="336005307">
    <w:abstractNumId w:val="2"/>
  </w:num>
  <w:num w:numId="16" w16cid:durableId="335957034">
    <w:abstractNumId w:val="13"/>
  </w:num>
  <w:num w:numId="17" w16cid:durableId="1017972408">
    <w:abstractNumId w:val="0"/>
  </w:num>
  <w:num w:numId="18" w16cid:durableId="683440419">
    <w:abstractNumId w:val="4"/>
  </w:num>
  <w:num w:numId="19" w16cid:durableId="1040743087">
    <w:abstractNumId w:val="21"/>
  </w:num>
  <w:num w:numId="20" w16cid:durableId="2637171">
    <w:abstractNumId w:val="12"/>
  </w:num>
  <w:num w:numId="21" w16cid:durableId="1848205249">
    <w:abstractNumId w:val="26"/>
  </w:num>
  <w:num w:numId="22" w16cid:durableId="725765236">
    <w:abstractNumId w:val="16"/>
  </w:num>
  <w:num w:numId="23" w16cid:durableId="2133086462">
    <w:abstractNumId w:val="7"/>
  </w:num>
  <w:num w:numId="24" w16cid:durableId="154534754">
    <w:abstractNumId w:val="19"/>
  </w:num>
  <w:num w:numId="25" w16cid:durableId="1163620623">
    <w:abstractNumId w:val="11"/>
  </w:num>
  <w:num w:numId="26" w16cid:durableId="577902279">
    <w:abstractNumId w:val="14"/>
  </w:num>
  <w:num w:numId="27" w16cid:durableId="18163202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7F6"/>
    <w:rsid w:val="00010F43"/>
    <w:rsid w:val="0001669B"/>
    <w:rsid w:val="00035410"/>
    <w:rsid w:val="00041C9E"/>
    <w:rsid w:val="0005232B"/>
    <w:rsid w:val="0005771C"/>
    <w:rsid w:val="00063102"/>
    <w:rsid w:val="00067B14"/>
    <w:rsid w:val="00077D70"/>
    <w:rsid w:val="00086199"/>
    <w:rsid w:val="000879B4"/>
    <w:rsid w:val="00090DB6"/>
    <w:rsid w:val="000934D5"/>
    <w:rsid w:val="00093564"/>
    <w:rsid w:val="000B2463"/>
    <w:rsid w:val="000C221D"/>
    <w:rsid w:val="000D4609"/>
    <w:rsid w:val="000F12D8"/>
    <w:rsid w:val="00112817"/>
    <w:rsid w:val="0011405D"/>
    <w:rsid w:val="00116537"/>
    <w:rsid w:val="001171F4"/>
    <w:rsid w:val="0012614F"/>
    <w:rsid w:val="00132771"/>
    <w:rsid w:val="00133CED"/>
    <w:rsid w:val="00134BAD"/>
    <w:rsid w:val="0015103D"/>
    <w:rsid w:val="00164F74"/>
    <w:rsid w:val="001A5AB0"/>
    <w:rsid w:val="001B2342"/>
    <w:rsid w:val="001C1E10"/>
    <w:rsid w:val="001C2433"/>
    <w:rsid w:val="001C700E"/>
    <w:rsid w:val="001C7C9A"/>
    <w:rsid w:val="001D51C8"/>
    <w:rsid w:val="001E27F4"/>
    <w:rsid w:val="001E4195"/>
    <w:rsid w:val="001E61B6"/>
    <w:rsid w:val="001F098C"/>
    <w:rsid w:val="001F3B6E"/>
    <w:rsid w:val="001F53FE"/>
    <w:rsid w:val="001F7A90"/>
    <w:rsid w:val="002178D8"/>
    <w:rsid w:val="002614C3"/>
    <w:rsid w:val="00276F8F"/>
    <w:rsid w:val="00277A77"/>
    <w:rsid w:val="002818DD"/>
    <w:rsid w:val="00284724"/>
    <w:rsid w:val="0028515B"/>
    <w:rsid w:val="00287640"/>
    <w:rsid w:val="002A053F"/>
    <w:rsid w:val="002C1955"/>
    <w:rsid w:val="002D2385"/>
    <w:rsid w:val="002E37A4"/>
    <w:rsid w:val="002E65AC"/>
    <w:rsid w:val="002E7BBA"/>
    <w:rsid w:val="002F020C"/>
    <w:rsid w:val="002F0DB5"/>
    <w:rsid w:val="002F7327"/>
    <w:rsid w:val="00301D0E"/>
    <w:rsid w:val="0030410C"/>
    <w:rsid w:val="003050ED"/>
    <w:rsid w:val="003062A4"/>
    <w:rsid w:val="00306443"/>
    <w:rsid w:val="0031487D"/>
    <w:rsid w:val="00314E18"/>
    <w:rsid w:val="00322166"/>
    <w:rsid w:val="00341AFE"/>
    <w:rsid w:val="00343C6D"/>
    <w:rsid w:val="0036732D"/>
    <w:rsid w:val="0037070C"/>
    <w:rsid w:val="00374C94"/>
    <w:rsid w:val="00376229"/>
    <w:rsid w:val="003B080A"/>
    <w:rsid w:val="003B3BA9"/>
    <w:rsid w:val="003C5B18"/>
    <w:rsid w:val="003D4364"/>
    <w:rsid w:val="004050DB"/>
    <w:rsid w:val="00417EEB"/>
    <w:rsid w:val="00426713"/>
    <w:rsid w:val="00443030"/>
    <w:rsid w:val="004563C0"/>
    <w:rsid w:val="00463E60"/>
    <w:rsid w:val="00475963"/>
    <w:rsid w:val="00481003"/>
    <w:rsid w:val="0048616B"/>
    <w:rsid w:val="00490409"/>
    <w:rsid w:val="004B7C44"/>
    <w:rsid w:val="004C665F"/>
    <w:rsid w:val="004D063F"/>
    <w:rsid w:val="004D458E"/>
    <w:rsid w:val="004F6A69"/>
    <w:rsid w:val="00504E37"/>
    <w:rsid w:val="00512EEF"/>
    <w:rsid w:val="005178D1"/>
    <w:rsid w:val="005204BA"/>
    <w:rsid w:val="005231F8"/>
    <w:rsid w:val="0053043A"/>
    <w:rsid w:val="00545E58"/>
    <w:rsid w:val="00556172"/>
    <w:rsid w:val="005568DF"/>
    <w:rsid w:val="005745B8"/>
    <w:rsid w:val="0058124D"/>
    <w:rsid w:val="005822E9"/>
    <w:rsid w:val="00585733"/>
    <w:rsid w:val="005B3CFD"/>
    <w:rsid w:val="005D6C9E"/>
    <w:rsid w:val="005E433D"/>
    <w:rsid w:val="005F4585"/>
    <w:rsid w:val="005F6787"/>
    <w:rsid w:val="00603C89"/>
    <w:rsid w:val="006053AD"/>
    <w:rsid w:val="006072AD"/>
    <w:rsid w:val="00612D6D"/>
    <w:rsid w:val="00613890"/>
    <w:rsid w:val="006219BD"/>
    <w:rsid w:val="006226AE"/>
    <w:rsid w:val="0062347D"/>
    <w:rsid w:val="00630CB9"/>
    <w:rsid w:val="00634A2B"/>
    <w:rsid w:val="006361A7"/>
    <w:rsid w:val="00637CBF"/>
    <w:rsid w:val="00642C48"/>
    <w:rsid w:val="00662842"/>
    <w:rsid w:val="006641EB"/>
    <w:rsid w:val="00665644"/>
    <w:rsid w:val="00667510"/>
    <w:rsid w:val="0068191E"/>
    <w:rsid w:val="0069200C"/>
    <w:rsid w:val="006A6FE5"/>
    <w:rsid w:val="006B03AF"/>
    <w:rsid w:val="006C2121"/>
    <w:rsid w:val="006D7354"/>
    <w:rsid w:val="006E35E4"/>
    <w:rsid w:val="006F6125"/>
    <w:rsid w:val="006F63F4"/>
    <w:rsid w:val="006F7034"/>
    <w:rsid w:val="00710B2F"/>
    <w:rsid w:val="00714BBC"/>
    <w:rsid w:val="007151F2"/>
    <w:rsid w:val="0072321E"/>
    <w:rsid w:val="00745C04"/>
    <w:rsid w:val="007506A7"/>
    <w:rsid w:val="00754ADD"/>
    <w:rsid w:val="007645A2"/>
    <w:rsid w:val="00765E56"/>
    <w:rsid w:val="00767CB4"/>
    <w:rsid w:val="007763DD"/>
    <w:rsid w:val="00797671"/>
    <w:rsid w:val="007A0A3B"/>
    <w:rsid w:val="007A2C56"/>
    <w:rsid w:val="007B7170"/>
    <w:rsid w:val="007D0019"/>
    <w:rsid w:val="007D7C8D"/>
    <w:rsid w:val="007E4918"/>
    <w:rsid w:val="007E62ED"/>
    <w:rsid w:val="007F499C"/>
    <w:rsid w:val="007F7E46"/>
    <w:rsid w:val="00803D53"/>
    <w:rsid w:val="00814EAF"/>
    <w:rsid w:val="00815860"/>
    <w:rsid w:val="00816AB0"/>
    <w:rsid w:val="00841CE1"/>
    <w:rsid w:val="008643D0"/>
    <w:rsid w:val="0086483E"/>
    <w:rsid w:val="00871C28"/>
    <w:rsid w:val="00874470"/>
    <w:rsid w:val="008748AB"/>
    <w:rsid w:val="0087500C"/>
    <w:rsid w:val="00885253"/>
    <w:rsid w:val="00893CA1"/>
    <w:rsid w:val="008A6362"/>
    <w:rsid w:val="008A75AB"/>
    <w:rsid w:val="008E60A7"/>
    <w:rsid w:val="00911BB2"/>
    <w:rsid w:val="00920A15"/>
    <w:rsid w:val="00930178"/>
    <w:rsid w:val="009317FF"/>
    <w:rsid w:val="00950683"/>
    <w:rsid w:val="00961A59"/>
    <w:rsid w:val="00976717"/>
    <w:rsid w:val="00991DF2"/>
    <w:rsid w:val="009A3362"/>
    <w:rsid w:val="009B0794"/>
    <w:rsid w:val="009B08E6"/>
    <w:rsid w:val="009B1F5B"/>
    <w:rsid w:val="009B5279"/>
    <w:rsid w:val="009C79F8"/>
    <w:rsid w:val="009D0DF1"/>
    <w:rsid w:val="009D55D3"/>
    <w:rsid w:val="009D7143"/>
    <w:rsid w:val="00A013AB"/>
    <w:rsid w:val="00A114AB"/>
    <w:rsid w:val="00A34965"/>
    <w:rsid w:val="00A3572F"/>
    <w:rsid w:val="00A56C95"/>
    <w:rsid w:val="00A579CB"/>
    <w:rsid w:val="00A709F8"/>
    <w:rsid w:val="00A97CBF"/>
    <w:rsid w:val="00AB5BB0"/>
    <w:rsid w:val="00AC75A0"/>
    <w:rsid w:val="00AD1DB3"/>
    <w:rsid w:val="00AE44C9"/>
    <w:rsid w:val="00AE50C2"/>
    <w:rsid w:val="00AE5836"/>
    <w:rsid w:val="00AE7183"/>
    <w:rsid w:val="00AF5A7E"/>
    <w:rsid w:val="00B1263F"/>
    <w:rsid w:val="00B21EE0"/>
    <w:rsid w:val="00B33630"/>
    <w:rsid w:val="00B42EF1"/>
    <w:rsid w:val="00B46076"/>
    <w:rsid w:val="00B46781"/>
    <w:rsid w:val="00B54BAC"/>
    <w:rsid w:val="00B55105"/>
    <w:rsid w:val="00B574F2"/>
    <w:rsid w:val="00B811D5"/>
    <w:rsid w:val="00B860B6"/>
    <w:rsid w:val="00B8786C"/>
    <w:rsid w:val="00B90C21"/>
    <w:rsid w:val="00B928CC"/>
    <w:rsid w:val="00B965F0"/>
    <w:rsid w:val="00B96C0C"/>
    <w:rsid w:val="00B97E7A"/>
    <w:rsid w:val="00BB3839"/>
    <w:rsid w:val="00BB3EA0"/>
    <w:rsid w:val="00BC08D1"/>
    <w:rsid w:val="00BC7D52"/>
    <w:rsid w:val="00BD7909"/>
    <w:rsid w:val="00BE214A"/>
    <w:rsid w:val="00BF3A07"/>
    <w:rsid w:val="00BF41B5"/>
    <w:rsid w:val="00C02630"/>
    <w:rsid w:val="00C0374A"/>
    <w:rsid w:val="00C24453"/>
    <w:rsid w:val="00C30666"/>
    <w:rsid w:val="00C32E77"/>
    <w:rsid w:val="00C47823"/>
    <w:rsid w:val="00C50B14"/>
    <w:rsid w:val="00C5136F"/>
    <w:rsid w:val="00C572DD"/>
    <w:rsid w:val="00C612DE"/>
    <w:rsid w:val="00C67792"/>
    <w:rsid w:val="00C70E37"/>
    <w:rsid w:val="00C71B1D"/>
    <w:rsid w:val="00C73086"/>
    <w:rsid w:val="00C7408F"/>
    <w:rsid w:val="00C75E3C"/>
    <w:rsid w:val="00C96D6C"/>
    <w:rsid w:val="00CA2062"/>
    <w:rsid w:val="00CA683F"/>
    <w:rsid w:val="00CB52FF"/>
    <w:rsid w:val="00CB78B1"/>
    <w:rsid w:val="00CC0676"/>
    <w:rsid w:val="00CC0924"/>
    <w:rsid w:val="00CD774E"/>
    <w:rsid w:val="00CE6B8B"/>
    <w:rsid w:val="00CE6E55"/>
    <w:rsid w:val="00CF4F4C"/>
    <w:rsid w:val="00CF6224"/>
    <w:rsid w:val="00D229DD"/>
    <w:rsid w:val="00D305E6"/>
    <w:rsid w:val="00D317B9"/>
    <w:rsid w:val="00D64A14"/>
    <w:rsid w:val="00D67D69"/>
    <w:rsid w:val="00D73399"/>
    <w:rsid w:val="00D7624E"/>
    <w:rsid w:val="00DA4A73"/>
    <w:rsid w:val="00DA5605"/>
    <w:rsid w:val="00DA60AE"/>
    <w:rsid w:val="00DB01EB"/>
    <w:rsid w:val="00DC05CB"/>
    <w:rsid w:val="00DC0629"/>
    <w:rsid w:val="00DC31CD"/>
    <w:rsid w:val="00DD3E18"/>
    <w:rsid w:val="00DD7FD6"/>
    <w:rsid w:val="00E063AC"/>
    <w:rsid w:val="00E075D5"/>
    <w:rsid w:val="00E15B5A"/>
    <w:rsid w:val="00E21493"/>
    <w:rsid w:val="00E232F0"/>
    <w:rsid w:val="00E43F19"/>
    <w:rsid w:val="00E6192E"/>
    <w:rsid w:val="00E735C0"/>
    <w:rsid w:val="00E8313E"/>
    <w:rsid w:val="00EB0AC7"/>
    <w:rsid w:val="00EB4042"/>
    <w:rsid w:val="00EB7DD2"/>
    <w:rsid w:val="00EB7E0A"/>
    <w:rsid w:val="00EC0014"/>
    <w:rsid w:val="00EC4753"/>
    <w:rsid w:val="00ED26CE"/>
    <w:rsid w:val="00EE10D4"/>
    <w:rsid w:val="00EE1202"/>
    <w:rsid w:val="00EF12F2"/>
    <w:rsid w:val="00EF1ED0"/>
    <w:rsid w:val="00EF36DE"/>
    <w:rsid w:val="00F144EF"/>
    <w:rsid w:val="00F15292"/>
    <w:rsid w:val="00F16EF0"/>
    <w:rsid w:val="00F17CB4"/>
    <w:rsid w:val="00F34F68"/>
    <w:rsid w:val="00F4028C"/>
    <w:rsid w:val="00F557F6"/>
    <w:rsid w:val="00F7561C"/>
    <w:rsid w:val="00F8101F"/>
    <w:rsid w:val="00F87BC1"/>
    <w:rsid w:val="00FB5A8E"/>
    <w:rsid w:val="00FC20EE"/>
    <w:rsid w:val="00FD1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58A9D"/>
  <w15:docId w15:val="{7EB2ED48-D7C2-4EEB-B482-0870C7B83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665F"/>
    <w:pPr>
      <w:spacing w:after="23" w:line="248" w:lineRule="auto"/>
      <w:ind w:left="435" w:hanging="10"/>
      <w:jc w:val="both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" w:line="259" w:lineRule="auto"/>
      <w:ind w:left="224" w:hanging="10"/>
      <w:outlineLvl w:val="0"/>
    </w:pPr>
    <w:rPr>
      <w:rFonts w:ascii="Calibri" w:eastAsia="Calibri" w:hAnsi="Calibri" w:cs="Calibri"/>
      <w:b/>
      <w:color w:val="000000"/>
      <w:sz w:val="22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9C79F8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79F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42671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17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7EEB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EC4753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kern w:val="0"/>
      <w:szCs w:val="22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EC4753"/>
    <w:rPr>
      <w:rFonts w:cs="Times New Roman"/>
      <w:kern w:val="0"/>
      <w:sz w:val="22"/>
      <w:szCs w:val="22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68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683F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683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5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50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E50C2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5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50C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7645A2"/>
    <w:pPr>
      <w:spacing w:after="0" w:line="240" w:lineRule="auto"/>
    </w:pPr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k_prezes@krapkowice.pl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FBC2C-147D-43C7-A79B-92E6F9292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2775</Words>
  <Characters>16653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AO. Oliwa</dc:creator>
  <cp:keywords/>
  <cp:lastModifiedBy>Zbigniew ZC. Chromik</cp:lastModifiedBy>
  <cp:revision>2</cp:revision>
  <cp:lastPrinted>2025-12-19T17:50:00Z</cp:lastPrinted>
  <dcterms:created xsi:type="dcterms:W3CDTF">2025-12-19T18:13:00Z</dcterms:created>
  <dcterms:modified xsi:type="dcterms:W3CDTF">2025-12-19T18:13:00Z</dcterms:modified>
</cp:coreProperties>
</file>